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1284" w14:textId="77777777" w:rsidR="007B5334" w:rsidRPr="00BB28D2" w:rsidRDefault="003051C0" w:rsidP="007B5334">
      <w:pPr>
        <w:jc w:val="center"/>
        <w:rPr>
          <w:sz w:val="12"/>
          <w:szCs w:val="12"/>
        </w:rPr>
      </w:pPr>
      <w:r w:rsidRPr="008525A3">
        <w:rPr>
          <w:noProof/>
        </w:rPr>
        <w:drawing>
          <wp:inline distT="0" distB="0" distL="0" distR="0" wp14:anchorId="576C0093" wp14:editId="655EDD58">
            <wp:extent cx="2543175" cy="390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390525"/>
                    </a:xfrm>
                    <a:prstGeom prst="rect">
                      <a:avLst/>
                    </a:prstGeom>
                    <a:noFill/>
                    <a:ln>
                      <a:noFill/>
                    </a:ln>
                  </pic:spPr>
                </pic:pic>
              </a:graphicData>
            </a:graphic>
          </wp:inline>
        </w:drawing>
      </w:r>
    </w:p>
    <w:p w14:paraId="3B02044E" w14:textId="77777777" w:rsidR="00C759F5" w:rsidRDefault="00C759F5" w:rsidP="0063166E">
      <w:pPr>
        <w:pStyle w:val="Nagwek3"/>
        <w:rPr>
          <w:rFonts w:ascii="Times New Roman" w:hAnsi="Times New Roman"/>
        </w:rPr>
      </w:pPr>
    </w:p>
    <w:p w14:paraId="71B9F63E" w14:textId="77777777" w:rsidR="0063166E" w:rsidRPr="003F60D8" w:rsidRDefault="0063166E" w:rsidP="0063166E">
      <w:pPr>
        <w:pStyle w:val="Nagwek3"/>
        <w:rPr>
          <w:rFonts w:ascii="Arial" w:hAnsi="Arial" w:cs="Arial"/>
          <w:sz w:val="22"/>
          <w:szCs w:val="22"/>
        </w:rPr>
      </w:pPr>
      <w:r w:rsidRPr="003F60D8">
        <w:rPr>
          <w:rFonts w:ascii="Arial" w:hAnsi="Arial" w:cs="Arial"/>
          <w:sz w:val="22"/>
          <w:szCs w:val="22"/>
        </w:rPr>
        <w:t>WNIOSEK</w:t>
      </w:r>
    </w:p>
    <w:p w14:paraId="0628995F" w14:textId="77777777" w:rsidR="0063166E" w:rsidRPr="003F60D8" w:rsidRDefault="0063166E" w:rsidP="0063166E">
      <w:pPr>
        <w:pStyle w:val="Nagwek3"/>
        <w:spacing w:after="120"/>
        <w:rPr>
          <w:rFonts w:ascii="Arial" w:hAnsi="Arial" w:cs="Arial"/>
          <w:sz w:val="22"/>
          <w:szCs w:val="22"/>
          <w:lang w:val="pl-PL"/>
        </w:rPr>
      </w:pPr>
      <w:r w:rsidRPr="003F60D8">
        <w:rPr>
          <w:rFonts w:ascii="Arial" w:hAnsi="Arial" w:cs="Arial"/>
          <w:sz w:val="22"/>
          <w:szCs w:val="22"/>
        </w:rPr>
        <w:t xml:space="preserve">o </w:t>
      </w:r>
      <w:r w:rsidR="005D1DF2" w:rsidRPr="003F60D8">
        <w:rPr>
          <w:rFonts w:ascii="Arial" w:hAnsi="Arial" w:cs="Arial"/>
          <w:sz w:val="22"/>
          <w:szCs w:val="22"/>
          <w:lang w:val="pl-PL"/>
        </w:rPr>
        <w:t xml:space="preserve">zawarcie umowy </w:t>
      </w:r>
      <w:r w:rsidR="00090E9C" w:rsidRPr="003F60D8">
        <w:rPr>
          <w:rFonts w:ascii="Arial" w:hAnsi="Arial" w:cs="Arial"/>
          <w:sz w:val="22"/>
          <w:szCs w:val="22"/>
          <w:lang w:val="pl-PL"/>
        </w:rPr>
        <w:t xml:space="preserve">podstawowego </w:t>
      </w:r>
      <w:r w:rsidRPr="003F60D8">
        <w:rPr>
          <w:rFonts w:ascii="Arial" w:hAnsi="Arial" w:cs="Arial"/>
          <w:sz w:val="22"/>
          <w:szCs w:val="22"/>
        </w:rPr>
        <w:t xml:space="preserve">rachunku </w:t>
      </w:r>
      <w:r w:rsidR="00090E9C" w:rsidRPr="003F60D8">
        <w:rPr>
          <w:rFonts w:ascii="Arial" w:hAnsi="Arial" w:cs="Arial"/>
          <w:sz w:val="22"/>
          <w:szCs w:val="22"/>
          <w:lang w:val="pl-PL"/>
        </w:rPr>
        <w:t>płatniczego</w:t>
      </w:r>
    </w:p>
    <w:p w14:paraId="5E9073E7" w14:textId="77777777" w:rsidR="00902811" w:rsidRPr="003F60D8" w:rsidRDefault="00902811">
      <w:pP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tblGrid>
      <w:tr w:rsidR="00902811" w:rsidRPr="003F60D8" w14:paraId="3A887173" w14:textId="77777777" w:rsidTr="003F60D8">
        <w:tc>
          <w:tcPr>
            <w:tcW w:w="3402" w:type="dxa"/>
            <w:tcBorders>
              <w:top w:val="nil"/>
              <w:bottom w:val="single" w:sz="4" w:space="0" w:color="000000"/>
            </w:tcBorders>
          </w:tcPr>
          <w:p w14:paraId="66BB4D11" w14:textId="77777777" w:rsidR="00902811" w:rsidRPr="003F60D8" w:rsidRDefault="00902811">
            <w:pPr>
              <w:rPr>
                <w:rFonts w:ascii="Arial" w:hAnsi="Arial" w:cs="Arial"/>
                <w:sz w:val="22"/>
                <w:szCs w:val="22"/>
              </w:rPr>
            </w:pPr>
          </w:p>
        </w:tc>
      </w:tr>
      <w:tr w:rsidR="00902811" w:rsidRPr="003F60D8" w14:paraId="68B2DC1E" w14:textId="77777777" w:rsidTr="003F60D8">
        <w:tc>
          <w:tcPr>
            <w:tcW w:w="3402" w:type="dxa"/>
            <w:tcBorders>
              <w:left w:val="nil"/>
              <w:bottom w:val="nil"/>
              <w:right w:val="nil"/>
            </w:tcBorders>
          </w:tcPr>
          <w:p w14:paraId="1F750E50" w14:textId="77777777" w:rsidR="00902811" w:rsidRPr="003F60D8" w:rsidRDefault="008279CF" w:rsidP="00AE3321">
            <w:pPr>
              <w:jc w:val="center"/>
              <w:rPr>
                <w:rFonts w:ascii="Arial" w:hAnsi="Arial" w:cs="Arial"/>
                <w:sz w:val="22"/>
                <w:szCs w:val="22"/>
              </w:rPr>
            </w:pPr>
            <w:r w:rsidRPr="003F60D8">
              <w:rPr>
                <w:rFonts w:ascii="Arial" w:hAnsi="Arial" w:cs="Arial"/>
                <w:sz w:val="22"/>
                <w:szCs w:val="22"/>
              </w:rPr>
              <w:t>s</w:t>
            </w:r>
            <w:r w:rsidR="00AE3321" w:rsidRPr="003F60D8">
              <w:rPr>
                <w:rFonts w:ascii="Arial" w:hAnsi="Arial" w:cs="Arial"/>
                <w:sz w:val="22"/>
                <w:szCs w:val="22"/>
              </w:rPr>
              <w:t>tempel nagłówkowy</w:t>
            </w:r>
            <w:r w:rsidR="00233EF2" w:rsidRPr="003F60D8">
              <w:rPr>
                <w:rFonts w:ascii="Arial" w:hAnsi="Arial" w:cs="Arial"/>
                <w:sz w:val="22"/>
                <w:szCs w:val="22"/>
              </w:rPr>
              <w:t xml:space="preserve"> placówki B</w:t>
            </w:r>
            <w:r w:rsidR="00902811" w:rsidRPr="003F60D8">
              <w:rPr>
                <w:rFonts w:ascii="Arial" w:hAnsi="Arial" w:cs="Arial"/>
                <w:sz w:val="22"/>
                <w:szCs w:val="22"/>
              </w:rPr>
              <w:t>anku</w:t>
            </w:r>
          </w:p>
        </w:tc>
      </w:tr>
    </w:tbl>
    <w:p w14:paraId="30B3488F" w14:textId="77777777" w:rsidR="0063166E" w:rsidRPr="003F60D8" w:rsidRDefault="0063166E" w:rsidP="0063166E">
      <w:pPr>
        <w:pStyle w:val="Nagwek3"/>
        <w:jc w:val="left"/>
        <w:rPr>
          <w:rFonts w:ascii="Arial" w:hAnsi="Arial" w:cs="Arial"/>
          <w:b w:val="0"/>
          <w:i/>
          <w:sz w:val="22"/>
          <w:szCs w:val="22"/>
        </w:rPr>
      </w:pPr>
      <w:r w:rsidRPr="003F60D8">
        <w:rPr>
          <w:rFonts w:ascii="Arial" w:hAnsi="Arial" w:cs="Arial"/>
          <w:b w:val="0"/>
          <w:i/>
          <w:sz w:val="22"/>
          <w:szCs w:val="22"/>
        </w:rPr>
        <w:t>(Uprzejmie prosimy o staranne wypełnienie niniejszego Wniosku używając drukowanych liter)</w:t>
      </w:r>
    </w:p>
    <w:p w14:paraId="68F371BC" w14:textId="77777777" w:rsidR="00094D43" w:rsidRPr="008816E0" w:rsidRDefault="00094D43" w:rsidP="00094D43">
      <w:pPr>
        <w:rPr>
          <w:rFonts w:ascii="Arial" w:hAnsi="Arial" w:cs="Arial"/>
          <w:b/>
          <w:i/>
          <w:sz w:val="16"/>
          <w:szCs w:val="16"/>
        </w:rPr>
      </w:pPr>
    </w:p>
    <w:p w14:paraId="5E5F26B1" w14:textId="77777777" w:rsidR="00094D43" w:rsidRPr="003F60D8" w:rsidRDefault="00094D43" w:rsidP="00094D43">
      <w:pPr>
        <w:rPr>
          <w:rFonts w:ascii="Arial" w:hAnsi="Arial" w:cs="Arial"/>
          <w:b/>
          <w:i/>
          <w:sz w:val="22"/>
          <w:szCs w:val="22"/>
        </w:rPr>
      </w:pPr>
      <w:r w:rsidRPr="003F60D8">
        <w:rPr>
          <w:rFonts w:ascii="Arial" w:hAnsi="Arial" w:cs="Arial"/>
          <w:b/>
          <w:i/>
          <w:sz w:val="22"/>
          <w:szCs w:val="22"/>
        </w:rPr>
        <w:t>/należy wstawić znak X w wybrane pole/</w:t>
      </w:r>
    </w:p>
    <w:p w14:paraId="035C35A3" w14:textId="77777777" w:rsidR="0063166E" w:rsidRPr="003F60D8" w:rsidRDefault="0063166E" w:rsidP="0063166E">
      <w:pPr>
        <w:rPr>
          <w:rFonts w:ascii="Arial" w:hAnsi="Arial" w:cs="Arial"/>
          <w:sz w:val="22"/>
          <w:szCs w:val="22"/>
        </w:rPr>
      </w:pPr>
    </w:p>
    <w:p w14:paraId="03825FD2" w14:textId="77777777" w:rsidR="0063166E" w:rsidRPr="003F60D8" w:rsidRDefault="0063166E" w:rsidP="0063166E">
      <w:pPr>
        <w:pStyle w:val="Nagwek1"/>
        <w:spacing w:before="120"/>
        <w:jc w:val="both"/>
        <w:rPr>
          <w:rFonts w:ascii="Arial" w:hAnsi="Arial" w:cs="Arial"/>
          <w:sz w:val="22"/>
          <w:szCs w:val="22"/>
        </w:rPr>
      </w:pPr>
      <w:r w:rsidRPr="003F60D8">
        <w:rPr>
          <w:rFonts w:ascii="Arial" w:hAnsi="Arial" w:cs="Arial"/>
          <w:sz w:val="22"/>
          <w:szCs w:val="22"/>
        </w:rPr>
        <w:t>Proszę o otwarcie rachunku</w:t>
      </w:r>
    </w:p>
    <w:tbl>
      <w:tblPr>
        <w:tblW w:w="0" w:type="auto"/>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702"/>
      </w:tblGrid>
      <w:tr w:rsidR="0063166E" w:rsidRPr="003F60D8" w14:paraId="6C819694" w14:textId="77777777" w:rsidTr="003F60D8">
        <w:tc>
          <w:tcPr>
            <w:tcW w:w="10702" w:type="dxa"/>
          </w:tcPr>
          <w:p w14:paraId="3BA2B835" w14:textId="77777777" w:rsidR="0063166E" w:rsidRPr="003F60D8" w:rsidRDefault="0063166E" w:rsidP="0063166E">
            <w:pPr>
              <w:rPr>
                <w:rFonts w:ascii="Arial" w:hAnsi="Arial" w:cs="Arial"/>
                <w:sz w:val="22"/>
                <w:szCs w:val="22"/>
              </w:rPr>
            </w:pPr>
          </w:p>
        </w:tc>
      </w:tr>
    </w:tbl>
    <w:p w14:paraId="427A96FD" w14:textId="77777777" w:rsidR="0063166E" w:rsidRPr="003F60D8" w:rsidRDefault="0063166E" w:rsidP="0063166E">
      <w:pPr>
        <w:pStyle w:val="Nagwek1"/>
        <w:spacing w:before="120"/>
        <w:jc w:val="both"/>
        <w:rPr>
          <w:rFonts w:ascii="Arial" w:hAnsi="Arial" w:cs="Arial"/>
          <w:sz w:val="22"/>
          <w:szCs w:val="22"/>
        </w:rPr>
      </w:pPr>
      <w:r w:rsidRPr="003F60D8">
        <w:rPr>
          <w:rFonts w:ascii="Arial" w:hAnsi="Arial" w:cs="Arial"/>
          <w:sz w:val="22"/>
          <w:szCs w:val="22"/>
        </w:rPr>
        <w:t>na moje imię i nazwisko/imię i nazwisko współposiadacza</w:t>
      </w:r>
    </w:p>
    <w:p w14:paraId="2222B914" w14:textId="77777777" w:rsidR="0063166E" w:rsidRPr="003F60D8" w:rsidRDefault="0063166E">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283"/>
        <w:gridCol w:w="4961"/>
      </w:tblGrid>
      <w:tr w:rsidR="00BE7FC0" w:rsidRPr="003F60D8" w14:paraId="7DAC0B86" w14:textId="77777777" w:rsidTr="003F60D8">
        <w:tc>
          <w:tcPr>
            <w:tcW w:w="4961" w:type="dxa"/>
          </w:tcPr>
          <w:p w14:paraId="292308B6" w14:textId="77777777" w:rsidR="00BE7FC0" w:rsidRPr="003F60D8" w:rsidRDefault="00BE7FC0" w:rsidP="009B74FC">
            <w:pPr>
              <w:jc w:val="center"/>
              <w:rPr>
                <w:rFonts w:ascii="Arial" w:hAnsi="Arial" w:cs="Arial"/>
                <w:b/>
                <w:sz w:val="22"/>
                <w:szCs w:val="22"/>
              </w:rPr>
            </w:pPr>
            <w:r w:rsidRPr="003F60D8">
              <w:rPr>
                <w:rFonts w:ascii="Arial" w:hAnsi="Arial" w:cs="Arial"/>
                <w:b/>
                <w:sz w:val="22"/>
                <w:szCs w:val="22"/>
              </w:rPr>
              <w:t xml:space="preserve">POSIADACZ </w:t>
            </w:r>
          </w:p>
        </w:tc>
        <w:tc>
          <w:tcPr>
            <w:tcW w:w="283" w:type="dxa"/>
            <w:tcBorders>
              <w:top w:val="nil"/>
              <w:bottom w:val="nil"/>
            </w:tcBorders>
          </w:tcPr>
          <w:p w14:paraId="4011FCCB" w14:textId="77777777" w:rsidR="00BE7FC0" w:rsidRPr="003F60D8" w:rsidRDefault="00BE7FC0">
            <w:pPr>
              <w:jc w:val="center"/>
              <w:rPr>
                <w:rFonts w:ascii="Arial" w:hAnsi="Arial" w:cs="Arial"/>
                <w:b/>
                <w:sz w:val="22"/>
                <w:szCs w:val="22"/>
              </w:rPr>
            </w:pPr>
          </w:p>
        </w:tc>
        <w:tc>
          <w:tcPr>
            <w:tcW w:w="4961" w:type="dxa"/>
          </w:tcPr>
          <w:p w14:paraId="0D1BC6F3" w14:textId="77777777" w:rsidR="00BE7FC0" w:rsidRPr="003F60D8" w:rsidRDefault="00BE7FC0" w:rsidP="009B74FC">
            <w:pPr>
              <w:jc w:val="center"/>
              <w:rPr>
                <w:rFonts w:ascii="Arial" w:hAnsi="Arial" w:cs="Arial"/>
                <w:b/>
                <w:sz w:val="22"/>
                <w:szCs w:val="22"/>
              </w:rPr>
            </w:pPr>
            <w:r w:rsidRPr="003F60D8">
              <w:rPr>
                <w:rFonts w:ascii="Arial" w:hAnsi="Arial" w:cs="Arial"/>
                <w:b/>
                <w:sz w:val="22"/>
                <w:szCs w:val="22"/>
              </w:rPr>
              <w:t>WSPÓŁPOSIADACZ</w:t>
            </w:r>
          </w:p>
        </w:tc>
      </w:tr>
    </w:tbl>
    <w:p w14:paraId="4C431D2C" w14:textId="77777777" w:rsidR="00B35E15" w:rsidRPr="003F60D8" w:rsidRDefault="00B35E15">
      <w:pPr>
        <w:pStyle w:val="Tekstprzypisudolnego"/>
        <w:rPr>
          <w:rFonts w:ascii="Arial" w:hAnsi="Arial" w:cs="Arial"/>
          <w:sz w:val="22"/>
          <w:szCs w:val="22"/>
        </w:rPr>
      </w:pPr>
    </w:p>
    <w:tbl>
      <w:tblPr>
        <w:tblW w:w="10205"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0"/>
        <w:gridCol w:w="285"/>
        <w:gridCol w:w="4960"/>
      </w:tblGrid>
      <w:tr w:rsidR="00DA5CFE" w:rsidRPr="003F60D8" w14:paraId="368C1A2A" w14:textId="77777777" w:rsidTr="003F60D8">
        <w:trPr>
          <w:trHeight w:val="227"/>
        </w:trPr>
        <w:tc>
          <w:tcPr>
            <w:tcW w:w="4961" w:type="dxa"/>
            <w:tcBorders>
              <w:top w:val="single" w:sz="4" w:space="0" w:color="FFFFFF"/>
              <w:bottom w:val="single" w:sz="4" w:space="0" w:color="000000"/>
            </w:tcBorders>
          </w:tcPr>
          <w:p w14:paraId="45C306D0" w14:textId="77777777" w:rsidR="00DA5CFE" w:rsidRPr="003F60D8" w:rsidRDefault="00DA5CFE">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
                  <w:enabled/>
                  <w:calcOnExit w:val="0"/>
                  <w:textInput/>
                </w:ffData>
              </w:fldChar>
            </w:r>
            <w:bookmarkStart w:id="0" w:name="Tekst2"/>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0"/>
          </w:p>
        </w:tc>
        <w:tc>
          <w:tcPr>
            <w:tcW w:w="283" w:type="dxa"/>
            <w:tcBorders>
              <w:top w:val="single" w:sz="4" w:space="0" w:color="FFFFFF"/>
              <w:bottom w:val="single" w:sz="4" w:space="0" w:color="FFFFFF"/>
            </w:tcBorders>
          </w:tcPr>
          <w:p w14:paraId="65E92DA1" w14:textId="77777777" w:rsidR="00DA5CFE" w:rsidRPr="003F60D8" w:rsidRDefault="00DA5CFE">
            <w:pPr>
              <w:widowControl w:val="0"/>
              <w:jc w:val="center"/>
              <w:rPr>
                <w:rFonts w:ascii="Arial" w:hAnsi="Arial" w:cs="Arial"/>
                <w:snapToGrid w:val="0"/>
                <w:color w:val="000000"/>
                <w:sz w:val="22"/>
                <w:szCs w:val="22"/>
              </w:rPr>
            </w:pPr>
          </w:p>
        </w:tc>
        <w:tc>
          <w:tcPr>
            <w:tcW w:w="4961" w:type="dxa"/>
            <w:tcBorders>
              <w:top w:val="single" w:sz="4" w:space="0" w:color="FFFFFF"/>
            </w:tcBorders>
          </w:tcPr>
          <w:p w14:paraId="3D88720C" w14:textId="77777777" w:rsidR="00DA5CFE" w:rsidRPr="003F60D8" w:rsidRDefault="00DA5CFE">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3"/>
                  <w:enabled/>
                  <w:calcOnExit w:val="0"/>
                  <w:textInput/>
                </w:ffData>
              </w:fldChar>
            </w:r>
            <w:bookmarkStart w:id="1" w:name="Tekst3"/>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1"/>
          </w:p>
        </w:tc>
      </w:tr>
      <w:tr w:rsidR="00DA5CFE" w:rsidRPr="003F60D8" w14:paraId="5CA1F17C" w14:textId="77777777" w:rsidTr="003F60D8">
        <w:tc>
          <w:tcPr>
            <w:tcW w:w="4961" w:type="dxa"/>
            <w:tcBorders>
              <w:top w:val="single" w:sz="4" w:space="0" w:color="000000"/>
              <w:left w:val="single" w:sz="4" w:space="0" w:color="FFFFFF"/>
              <w:bottom w:val="single" w:sz="4" w:space="0" w:color="FFFFFF"/>
              <w:right w:val="single" w:sz="4" w:space="0" w:color="FFFFFF"/>
            </w:tcBorders>
          </w:tcPr>
          <w:p w14:paraId="37D49500" w14:textId="77777777" w:rsidR="00DA5CFE" w:rsidRPr="003F60D8" w:rsidRDefault="002B4514">
            <w:pPr>
              <w:widowControl w:val="0"/>
              <w:jc w:val="center"/>
              <w:rPr>
                <w:rFonts w:ascii="Arial" w:hAnsi="Arial" w:cs="Arial"/>
                <w:snapToGrid w:val="0"/>
                <w:color w:val="000000"/>
                <w:sz w:val="22"/>
                <w:szCs w:val="22"/>
              </w:rPr>
            </w:pPr>
            <w:r w:rsidRPr="003F60D8">
              <w:rPr>
                <w:rFonts w:ascii="Arial" w:hAnsi="Arial" w:cs="Arial"/>
                <w:sz w:val="22"/>
                <w:szCs w:val="22"/>
              </w:rPr>
              <w:t>I</w:t>
            </w:r>
            <w:r w:rsidR="00DA5CFE" w:rsidRPr="003F60D8">
              <w:rPr>
                <w:rFonts w:ascii="Arial" w:hAnsi="Arial" w:cs="Arial"/>
                <w:sz w:val="22"/>
                <w:szCs w:val="22"/>
              </w:rPr>
              <w:t>miona</w:t>
            </w:r>
          </w:p>
        </w:tc>
        <w:tc>
          <w:tcPr>
            <w:tcW w:w="283" w:type="dxa"/>
            <w:tcBorders>
              <w:top w:val="single" w:sz="4" w:space="0" w:color="FFFFFF"/>
              <w:left w:val="nil"/>
              <w:bottom w:val="single" w:sz="4" w:space="0" w:color="FFFFFF"/>
              <w:right w:val="single" w:sz="4" w:space="0" w:color="FFFFFF"/>
            </w:tcBorders>
          </w:tcPr>
          <w:p w14:paraId="7164EF5F" w14:textId="77777777" w:rsidR="00DA5CFE" w:rsidRPr="003F60D8" w:rsidRDefault="00DA5CFE">
            <w:pPr>
              <w:widowControl w:val="0"/>
              <w:jc w:val="center"/>
              <w:rPr>
                <w:rFonts w:ascii="Arial" w:hAnsi="Arial" w:cs="Arial"/>
                <w:snapToGrid w:val="0"/>
                <w:color w:val="000000"/>
                <w:sz w:val="22"/>
                <w:szCs w:val="22"/>
              </w:rPr>
            </w:pPr>
          </w:p>
        </w:tc>
        <w:tc>
          <w:tcPr>
            <w:tcW w:w="4961" w:type="dxa"/>
            <w:tcBorders>
              <w:left w:val="nil"/>
              <w:bottom w:val="single" w:sz="4" w:space="0" w:color="FFFFFF"/>
              <w:right w:val="single" w:sz="4" w:space="0" w:color="FFFFFF"/>
            </w:tcBorders>
          </w:tcPr>
          <w:p w14:paraId="48400F90" w14:textId="77777777" w:rsidR="00DA5CFE" w:rsidRPr="003F60D8" w:rsidRDefault="00782A3C">
            <w:pPr>
              <w:widowControl w:val="0"/>
              <w:jc w:val="center"/>
              <w:rPr>
                <w:rFonts w:ascii="Arial" w:hAnsi="Arial" w:cs="Arial"/>
                <w:snapToGrid w:val="0"/>
                <w:color w:val="000000"/>
                <w:sz w:val="22"/>
                <w:szCs w:val="22"/>
              </w:rPr>
            </w:pPr>
            <w:r w:rsidRPr="003F60D8">
              <w:rPr>
                <w:rFonts w:ascii="Arial" w:hAnsi="Arial" w:cs="Arial"/>
                <w:sz w:val="22"/>
                <w:szCs w:val="22"/>
              </w:rPr>
              <w:t>I</w:t>
            </w:r>
            <w:r w:rsidR="00DA5CFE" w:rsidRPr="003F60D8">
              <w:rPr>
                <w:rFonts w:ascii="Arial" w:hAnsi="Arial" w:cs="Arial"/>
                <w:sz w:val="22"/>
                <w:szCs w:val="22"/>
              </w:rPr>
              <w:t>miona</w:t>
            </w:r>
          </w:p>
        </w:tc>
      </w:tr>
      <w:tr w:rsidR="00DA5CFE" w:rsidRPr="003F60D8" w14:paraId="676B36FA" w14:textId="77777777" w:rsidTr="003F60D8">
        <w:trPr>
          <w:trHeight w:val="227"/>
        </w:trPr>
        <w:tc>
          <w:tcPr>
            <w:tcW w:w="4961" w:type="dxa"/>
            <w:tcBorders>
              <w:top w:val="single" w:sz="4" w:space="0" w:color="FFFFFF"/>
              <w:bottom w:val="single" w:sz="4" w:space="0" w:color="000000"/>
            </w:tcBorders>
          </w:tcPr>
          <w:p w14:paraId="4BBA0AA5" w14:textId="77777777" w:rsidR="00DA5CFE" w:rsidRPr="003F60D8" w:rsidRDefault="00DA5CFE">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7"/>
                  <w:enabled/>
                  <w:calcOnExit w:val="0"/>
                  <w:textInput/>
                </w:ffData>
              </w:fldChar>
            </w:r>
            <w:bookmarkStart w:id="2" w:name="Tekst27"/>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2"/>
          </w:p>
        </w:tc>
        <w:tc>
          <w:tcPr>
            <w:tcW w:w="283" w:type="dxa"/>
            <w:tcBorders>
              <w:top w:val="single" w:sz="4" w:space="0" w:color="FFFFFF"/>
              <w:bottom w:val="nil"/>
            </w:tcBorders>
          </w:tcPr>
          <w:p w14:paraId="3B374BA9" w14:textId="77777777" w:rsidR="00DA5CFE" w:rsidRPr="003F60D8" w:rsidRDefault="00DA5CFE">
            <w:pPr>
              <w:widowControl w:val="0"/>
              <w:jc w:val="center"/>
              <w:rPr>
                <w:rFonts w:ascii="Arial" w:hAnsi="Arial" w:cs="Arial"/>
                <w:snapToGrid w:val="0"/>
                <w:color w:val="000000"/>
                <w:sz w:val="22"/>
                <w:szCs w:val="22"/>
              </w:rPr>
            </w:pPr>
          </w:p>
        </w:tc>
        <w:tc>
          <w:tcPr>
            <w:tcW w:w="4961" w:type="dxa"/>
            <w:tcBorders>
              <w:top w:val="single" w:sz="4" w:space="0" w:color="FFFFFF"/>
              <w:bottom w:val="single" w:sz="4" w:space="0" w:color="000000"/>
            </w:tcBorders>
          </w:tcPr>
          <w:p w14:paraId="535E6590" w14:textId="77777777" w:rsidR="00DA5CFE" w:rsidRPr="003F60D8" w:rsidRDefault="00DA5CFE">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8"/>
                  <w:enabled/>
                  <w:calcOnExit w:val="0"/>
                  <w:textInput/>
                </w:ffData>
              </w:fldChar>
            </w:r>
            <w:bookmarkStart w:id="3" w:name="Tekst28"/>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3"/>
          </w:p>
        </w:tc>
      </w:tr>
      <w:tr w:rsidR="004F3ECC" w:rsidRPr="003F60D8" w14:paraId="047CF5E2" w14:textId="77777777" w:rsidTr="00902811">
        <w:tc>
          <w:tcPr>
            <w:tcW w:w="4961" w:type="dxa"/>
            <w:tcBorders>
              <w:top w:val="single" w:sz="4" w:space="0" w:color="000000"/>
              <w:left w:val="nil"/>
              <w:bottom w:val="nil"/>
              <w:right w:val="nil"/>
            </w:tcBorders>
          </w:tcPr>
          <w:p w14:paraId="172903B8" w14:textId="77777777" w:rsidR="00DA5CFE" w:rsidRPr="003F60D8" w:rsidRDefault="00782A3C">
            <w:pPr>
              <w:widowControl w:val="0"/>
              <w:jc w:val="center"/>
              <w:rPr>
                <w:rFonts w:ascii="Arial" w:hAnsi="Arial" w:cs="Arial"/>
                <w:snapToGrid w:val="0"/>
                <w:color w:val="000000"/>
                <w:sz w:val="22"/>
                <w:szCs w:val="22"/>
              </w:rPr>
            </w:pPr>
            <w:r w:rsidRPr="003F60D8">
              <w:rPr>
                <w:rFonts w:ascii="Arial" w:hAnsi="Arial" w:cs="Arial"/>
                <w:sz w:val="22"/>
                <w:szCs w:val="22"/>
              </w:rPr>
              <w:t>N</w:t>
            </w:r>
            <w:r w:rsidR="00DA5CFE" w:rsidRPr="003F60D8">
              <w:rPr>
                <w:rFonts w:ascii="Arial" w:hAnsi="Arial" w:cs="Arial"/>
                <w:sz w:val="22"/>
                <w:szCs w:val="22"/>
              </w:rPr>
              <w:t>azwisko</w:t>
            </w:r>
          </w:p>
        </w:tc>
        <w:tc>
          <w:tcPr>
            <w:tcW w:w="283" w:type="dxa"/>
            <w:tcBorders>
              <w:top w:val="nil"/>
              <w:left w:val="nil"/>
              <w:bottom w:val="nil"/>
              <w:right w:val="nil"/>
            </w:tcBorders>
          </w:tcPr>
          <w:p w14:paraId="1B8056BA" w14:textId="77777777" w:rsidR="00DA5CFE" w:rsidRPr="003F60D8" w:rsidRDefault="00DA5CFE">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258BEFD8" w14:textId="77777777" w:rsidR="00DA5CFE" w:rsidRPr="003F60D8" w:rsidRDefault="00782A3C">
            <w:pPr>
              <w:widowControl w:val="0"/>
              <w:jc w:val="center"/>
              <w:rPr>
                <w:rFonts w:ascii="Arial" w:hAnsi="Arial" w:cs="Arial"/>
                <w:snapToGrid w:val="0"/>
                <w:color w:val="000000"/>
                <w:sz w:val="22"/>
                <w:szCs w:val="22"/>
              </w:rPr>
            </w:pPr>
            <w:r w:rsidRPr="003F60D8">
              <w:rPr>
                <w:rFonts w:ascii="Arial" w:hAnsi="Arial" w:cs="Arial"/>
                <w:sz w:val="22"/>
                <w:szCs w:val="22"/>
              </w:rPr>
              <w:t>N</w:t>
            </w:r>
            <w:r w:rsidR="00DA5CFE" w:rsidRPr="003F60D8">
              <w:rPr>
                <w:rFonts w:ascii="Arial" w:hAnsi="Arial" w:cs="Arial"/>
                <w:sz w:val="22"/>
                <w:szCs w:val="22"/>
              </w:rPr>
              <w:t>azwisko</w:t>
            </w:r>
          </w:p>
        </w:tc>
      </w:tr>
      <w:tr w:rsidR="00DE543D" w:rsidRPr="003F60D8" w14:paraId="35E671B7" w14:textId="77777777" w:rsidTr="00B4235D">
        <w:trPr>
          <w:trHeight w:val="227"/>
        </w:trPr>
        <w:tc>
          <w:tcPr>
            <w:tcW w:w="4960" w:type="dxa"/>
            <w:tcBorders>
              <w:top w:val="nil"/>
              <w:left w:val="nil"/>
              <w:bottom w:val="nil"/>
              <w:right w:val="nil"/>
            </w:tcBorders>
          </w:tcPr>
          <w:p w14:paraId="75A2742B" w14:textId="03328F8B" w:rsidR="00DE543D" w:rsidRPr="003F60D8" w:rsidRDefault="00DE543D" w:rsidP="00DE543D">
            <w:pPr>
              <w:widowControl w:val="0"/>
              <w:jc w:val="center"/>
              <w:rPr>
                <w:rFonts w:ascii="Arial" w:hAnsi="Arial" w:cs="Arial"/>
                <w:snapToGrid w:val="0"/>
                <w:color w:val="000000"/>
                <w:sz w:val="22"/>
                <w:szCs w:val="22"/>
              </w:rPr>
            </w:pPr>
            <w:r w:rsidRPr="003F60D8">
              <w:rPr>
                <w:rFonts w:ascii="Arial" w:hAnsi="Arial" w:cs="Arial"/>
                <w:sz w:val="22"/>
                <w:szCs w:val="22"/>
              </w:rPr>
              <w:t xml:space="preserve">  </w:t>
            </w:r>
            <w:r w:rsidRPr="003F60D8">
              <w:rPr>
                <w:rFonts w:ascii="Arial" w:hAnsi="Arial" w:cs="Arial"/>
                <w:sz w:val="22"/>
                <w:szCs w:val="22"/>
                <w:u w:val="single"/>
              </w:rPr>
              <w:t>|_</w:t>
            </w:r>
            <w:r w:rsidRPr="003F60D8">
              <w:rPr>
                <w:rFonts w:ascii="Arial" w:hAnsi="Arial" w:cs="Arial"/>
                <w:sz w:val="22"/>
                <w:szCs w:val="22"/>
                <w:u w:val="single"/>
              </w:rPr>
              <w:fldChar w:fldCharType="begin">
                <w:ffData>
                  <w:name w:val="Tekst16"/>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17"/>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18"/>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19"/>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0"/>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1"/>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2"/>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3"/>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4"/>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5"/>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6"/>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w:t>
            </w:r>
          </w:p>
        </w:tc>
        <w:tc>
          <w:tcPr>
            <w:tcW w:w="285" w:type="dxa"/>
            <w:tcBorders>
              <w:top w:val="nil"/>
              <w:left w:val="nil"/>
              <w:bottom w:val="nil"/>
              <w:right w:val="nil"/>
            </w:tcBorders>
          </w:tcPr>
          <w:p w14:paraId="744F9226" w14:textId="77777777" w:rsidR="00DE543D" w:rsidRPr="003F60D8" w:rsidRDefault="00DE543D" w:rsidP="00DE543D">
            <w:pPr>
              <w:widowControl w:val="0"/>
              <w:jc w:val="center"/>
              <w:rPr>
                <w:rFonts w:ascii="Arial" w:hAnsi="Arial" w:cs="Arial"/>
                <w:snapToGrid w:val="0"/>
                <w:color w:val="000000"/>
                <w:sz w:val="22"/>
                <w:szCs w:val="22"/>
              </w:rPr>
            </w:pPr>
          </w:p>
        </w:tc>
        <w:tc>
          <w:tcPr>
            <w:tcW w:w="4960" w:type="dxa"/>
            <w:tcBorders>
              <w:top w:val="nil"/>
              <w:left w:val="nil"/>
              <w:bottom w:val="nil"/>
              <w:right w:val="nil"/>
            </w:tcBorders>
          </w:tcPr>
          <w:p w14:paraId="5116DDD5" w14:textId="77777777" w:rsidR="008816E0" w:rsidRDefault="008816E0" w:rsidP="00DE543D">
            <w:pPr>
              <w:widowControl w:val="0"/>
              <w:jc w:val="center"/>
              <w:rPr>
                <w:rFonts w:ascii="Arial" w:hAnsi="Arial" w:cs="Arial"/>
                <w:sz w:val="22"/>
                <w:szCs w:val="22"/>
                <w:u w:val="single"/>
              </w:rPr>
            </w:pPr>
          </w:p>
          <w:p w14:paraId="2BA6B7D0" w14:textId="4A1635B3" w:rsidR="00DE543D" w:rsidRPr="003F60D8" w:rsidRDefault="00DE543D" w:rsidP="00DE543D">
            <w:pPr>
              <w:widowControl w:val="0"/>
              <w:jc w:val="center"/>
              <w:rPr>
                <w:rFonts w:ascii="Arial" w:hAnsi="Arial" w:cs="Arial"/>
                <w:snapToGrid w:val="0"/>
                <w:color w:val="000000"/>
                <w:sz w:val="22"/>
                <w:szCs w:val="22"/>
              </w:rPr>
            </w:pPr>
            <w:r w:rsidRPr="003F60D8">
              <w:rPr>
                <w:rFonts w:ascii="Arial" w:hAnsi="Arial" w:cs="Arial"/>
                <w:sz w:val="22"/>
                <w:szCs w:val="22"/>
                <w:u w:val="single"/>
              </w:rPr>
              <w:t>|_</w:t>
            </w:r>
            <w:r w:rsidRPr="003F60D8">
              <w:rPr>
                <w:rFonts w:ascii="Arial" w:hAnsi="Arial" w:cs="Arial"/>
                <w:sz w:val="22"/>
                <w:szCs w:val="22"/>
                <w:u w:val="single"/>
              </w:rPr>
              <w:fldChar w:fldCharType="begin">
                <w:ffData>
                  <w:name w:val="Tekst16"/>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17"/>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18"/>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19"/>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0"/>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1"/>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2"/>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3"/>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4"/>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5"/>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26"/>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w:t>
            </w:r>
          </w:p>
        </w:tc>
      </w:tr>
      <w:tr w:rsidR="00DE543D" w:rsidRPr="003F60D8" w14:paraId="3467AF77" w14:textId="77777777" w:rsidTr="003F60D8">
        <w:tc>
          <w:tcPr>
            <w:tcW w:w="4960" w:type="dxa"/>
            <w:tcBorders>
              <w:top w:val="nil"/>
              <w:left w:val="nil"/>
              <w:bottom w:val="nil"/>
              <w:right w:val="nil"/>
            </w:tcBorders>
          </w:tcPr>
          <w:p w14:paraId="64A55A70" w14:textId="77777777" w:rsidR="00DE543D" w:rsidRPr="003F60D8" w:rsidRDefault="00DE543D" w:rsidP="00DE543D">
            <w:pPr>
              <w:widowControl w:val="0"/>
              <w:jc w:val="center"/>
              <w:rPr>
                <w:rFonts w:ascii="Arial" w:hAnsi="Arial" w:cs="Arial"/>
                <w:sz w:val="22"/>
                <w:szCs w:val="22"/>
              </w:rPr>
            </w:pPr>
            <w:r w:rsidRPr="003F60D8">
              <w:rPr>
                <w:rFonts w:ascii="Arial" w:hAnsi="Arial" w:cs="Arial"/>
                <w:sz w:val="22"/>
                <w:szCs w:val="22"/>
              </w:rPr>
              <w:t>PESEL</w:t>
            </w:r>
          </w:p>
        </w:tc>
        <w:tc>
          <w:tcPr>
            <w:tcW w:w="285" w:type="dxa"/>
            <w:tcBorders>
              <w:top w:val="nil"/>
              <w:left w:val="nil"/>
              <w:bottom w:val="nil"/>
              <w:right w:val="nil"/>
            </w:tcBorders>
          </w:tcPr>
          <w:p w14:paraId="368B562D" w14:textId="77777777" w:rsidR="00DE543D" w:rsidRPr="003F60D8" w:rsidRDefault="00DE543D" w:rsidP="00DE543D">
            <w:pPr>
              <w:widowControl w:val="0"/>
              <w:jc w:val="center"/>
              <w:rPr>
                <w:rFonts w:ascii="Arial" w:hAnsi="Arial" w:cs="Arial"/>
                <w:snapToGrid w:val="0"/>
                <w:color w:val="000000"/>
                <w:sz w:val="22"/>
                <w:szCs w:val="22"/>
              </w:rPr>
            </w:pPr>
          </w:p>
        </w:tc>
        <w:tc>
          <w:tcPr>
            <w:tcW w:w="4960" w:type="dxa"/>
            <w:tcBorders>
              <w:top w:val="nil"/>
              <w:left w:val="nil"/>
              <w:bottom w:val="nil"/>
              <w:right w:val="nil"/>
            </w:tcBorders>
          </w:tcPr>
          <w:p w14:paraId="1A75CDDF" w14:textId="77777777" w:rsidR="00DE543D" w:rsidRPr="003F60D8" w:rsidRDefault="00DE543D" w:rsidP="00DE543D">
            <w:pPr>
              <w:widowControl w:val="0"/>
              <w:jc w:val="center"/>
              <w:rPr>
                <w:rFonts w:ascii="Arial" w:hAnsi="Arial" w:cs="Arial"/>
                <w:snapToGrid w:val="0"/>
                <w:color w:val="000000"/>
                <w:sz w:val="22"/>
                <w:szCs w:val="22"/>
              </w:rPr>
            </w:pPr>
            <w:r w:rsidRPr="003F60D8">
              <w:rPr>
                <w:rFonts w:ascii="Arial" w:hAnsi="Arial" w:cs="Arial"/>
                <w:sz w:val="22"/>
                <w:szCs w:val="22"/>
              </w:rPr>
              <w:t>PESEL</w:t>
            </w:r>
          </w:p>
        </w:tc>
      </w:tr>
      <w:tr w:rsidR="00DE543D" w:rsidRPr="003F60D8" w14:paraId="46077CD4" w14:textId="77777777" w:rsidTr="003F60D8">
        <w:trPr>
          <w:trHeight w:val="227"/>
        </w:trPr>
        <w:tc>
          <w:tcPr>
            <w:tcW w:w="4960" w:type="dxa"/>
            <w:tcBorders>
              <w:top w:val="nil"/>
              <w:left w:val="nil"/>
              <w:bottom w:val="nil"/>
              <w:right w:val="nil"/>
            </w:tcBorders>
          </w:tcPr>
          <w:p w14:paraId="08C33EB4" w14:textId="77777777" w:rsidR="00DE543D" w:rsidRPr="003F60D8" w:rsidRDefault="00DE543D" w:rsidP="00843284">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u w:val="single"/>
              </w:rPr>
              <w:t xml:space="preserve">  </w:t>
            </w:r>
          </w:p>
        </w:tc>
        <w:tc>
          <w:tcPr>
            <w:tcW w:w="285" w:type="dxa"/>
            <w:tcBorders>
              <w:top w:val="nil"/>
              <w:left w:val="nil"/>
              <w:bottom w:val="nil"/>
              <w:right w:val="nil"/>
            </w:tcBorders>
          </w:tcPr>
          <w:p w14:paraId="45492408" w14:textId="77777777" w:rsidR="00DE543D" w:rsidRPr="003F60D8" w:rsidRDefault="00DE543D" w:rsidP="00DE543D">
            <w:pPr>
              <w:widowControl w:val="0"/>
              <w:jc w:val="center"/>
              <w:rPr>
                <w:rFonts w:ascii="Arial" w:hAnsi="Arial" w:cs="Arial"/>
                <w:snapToGrid w:val="0"/>
                <w:color w:val="000000"/>
                <w:sz w:val="22"/>
                <w:szCs w:val="22"/>
              </w:rPr>
            </w:pPr>
          </w:p>
        </w:tc>
        <w:tc>
          <w:tcPr>
            <w:tcW w:w="4960" w:type="dxa"/>
            <w:tcBorders>
              <w:top w:val="nil"/>
              <w:left w:val="nil"/>
              <w:bottom w:val="nil"/>
              <w:right w:val="nil"/>
            </w:tcBorders>
          </w:tcPr>
          <w:p w14:paraId="21F819EE" w14:textId="77777777" w:rsidR="00DE543D" w:rsidRPr="003F60D8" w:rsidRDefault="00DE543D" w:rsidP="00780E63">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u w:val="single"/>
              </w:rPr>
              <w:t xml:space="preserve">         </w:t>
            </w:r>
          </w:p>
        </w:tc>
      </w:tr>
      <w:tr w:rsidR="00944A74" w:rsidRPr="003F60D8" w14:paraId="0C96C159" w14:textId="77777777" w:rsidTr="003F60D8">
        <w:trPr>
          <w:trHeight w:val="227"/>
        </w:trPr>
        <w:tc>
          <w:tcPr>
            <w:tcW w:w="4960" w:type="dxa"/>
            <w:tcBorders>
              <w:top w:val="single" w:sz="4" w:space="0" w:color="FFFFFF"/>
              <w:bottom w:val="single" w:sz="4" w:space="0" w:color="000000"/>
            </w:tcBorders>
          </w:tcPr>
          <w:p w14:paraId="284CA1CA" w14:textId="77777777" w:rsidR="00944A74" w:rsidRPr="003F60D8" w:rsidRDefault="00944A74" w:rsidP="00932124">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7"/>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c>
          <w:tcPr>
            <w:tcW w:w="285" w:type="dxa"/>
            <w:tcBorders>
              <w:top w:val="single" w:sz="4" w:space="0" w:color="FFFFFF"/>
              <w:bottom w:val="nil"/>
            </w:tcBorders>
          </w:tcPr>
          <w:p w14:paraId="1EE794E2" w14:textId="77777777" w:rsidR="00944A74" w:rsidRPr="003F60D8" w:rsidRDefault="00944A74" w:rsidP="00932124">
            <w:pPr>
              <w:widowControl w:val="0"/>
              <w:jc w:val="center"/>
              <w:rPr>
                <w:rFonts w:ascii="Arial" w:hAnsi="Arial" w:cs="Arial"/>
                <w:snapToGrid w:val="0"/>
                <w:color w:val="000000"/>
                <w:sz w:val="22"/>
                <w:szCs w:val="22"/>
              </w:rPr>
            </w:pPr>
          </w:p>
        </w:tc>
        <w:tc>
          <w:tcPr>
            <w:tcW w:w="4960" w:type="dxa"/>
            <w:tcBorders>
              <w:top w:val="single" w:sz="4" w:space="0" w:color="FFFFFF"/>
              <w:bottom w:val="single" w:sz="4" w:space="0" w:color="000000"/>
            </w:tcBorders>
          </w:tcPr>
          <w:p w14:paraId="3547550E" w14:textId="77777777" w:rsidR="00944A74" w:rsidRPr="003F60D8" w:rsidRDefault="00944A74" w:rsidP="00932124">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8"/>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r>
      <w:tr w:rsidR="00944A74" w:rsidRPr="003F60D8" w14:paraId="570B0AAD" w14:textId="77777777" w:rsidTr="003F60D8">
        <w:tc>
          <w:tcPr>
            <w:tcW w:w="4960" w:type="dxa"/>
            <w:tcBorders>
              <w:top w:val="nil"/>
              <w:left w:val="nil"/>
              <w:bottom w:val="nil"/>
              <w:right w:val="nil"/>
            </w:tcBorders>
          </w:tcPr>
          <w:p w14:paraId="0E841CD8" w14:textId="77777777" w:rsidR="00944A74" w:rsidRPr="003F60D8" w:rsidRDefault="00944A74" w:rsidP="00932124">
            <w:pPr>
              <w:widowControl w:val="0"/>
              <w:jc w:val="center"/>
              <w:rPr>
                <w:rFonts w:ascii="Arial" w:hAnsi="Arial" w:cs="Arial"/>
                <w:sz w:val="22"/>
                <w:szCs w:val="22"/>
              </w:rPr>
            </w:pPr>
            <w:r w:rsidRPr="003F60D8">
              <w:rPr>
                <w:rFonts w:ascii="Arial" w:hAnsi="Arial" w:cs="Arial"/>
                <w:sz w:val="22"/>
                <w:szCs w:val="22"/>
              </w:rPr>
              <w:t>data urodzenia</w:t>
            </w:r>
          </w:p>
        </w:tc>
        <w:tc>
          <w:tcPr>
            <w:tcW w:w="285" w:type="dxa"/>
            <w:tcBorders>
              <w:top w:val="nil"/>
              <w:left w:val="nil"/>
              <w:bottom w:val="nil"/>
              <w:right w:val="nil"/>
            </w:tcBorders>
          </w:tcPr>
          <w:p w14:paraId="7D535611" w14:textId="77777777" w:rsidR="00944A74" w:rsidRPr="003F60D8" w:rsidRDefault="00944A74" w:rsidP="00932124">
            <w:pPr>
              <w:widowControl w:val="0"/>
              <w:jc w:val="center"/>
              <w:rPr>
                <w:rFonts w:ascii="Arial" w:hAnsi="Arial" w:cs="Arial"/>
                <w:snapToGrid w:val="0"/>
                <w:color w:val="000000"/>
                <w:sz w:val="22"/>
                <w:szCs w:val="22"/>
              </w:rPr>
            </w:pPr>
          </w:p>
        </w:tc>
        <w:tc>
          <w:tcPr>
            <w:tcW w:w="4960" w:type="dxa"/>
            <w:tcBorders>
              <w:top w:val="nil"/>
              <w:left w:val="nil"/>
              <w:bottom w:val="nil"/>
              <w:right w:val="nil"/>
            </w:tcBorders>
          </w:tcPr>
          <w:p w14:paraId="0119D4F2" w14:textId="77777777" w:rsidR="00944A74" w:rsidRPr="003F60D8" w:rsidRDefault="00944A74" w:rsidP="00932124">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t>data urodzenia</w:t>
            </w:r>
          </w:p>
        </w:tc>
      </w:tr>
      <w:tr w:rsidR="00944A74" w:rsidRPr="003F60D8" w14:paraId="6DC4ABF9" w14:textId="77777777" w:rsidTr="00B4235D">
        <w:trPr>
          <w:trHeight w:val="227"/>
        </w:trPr>
        <w:tc>
          <w:tcPr>
            <w:tcW w:w="4960" w:type="dxa"/>
            <w:tcBorders>
              <w:top w:val="nil"/>
              <w:left w:val="nil"/>
              <w:bottom w:val="nil"/>
              <w:right w:val="nil"/>
            </w:tcBorders>
          </w:tcPr>
          <w:p w14:paraId="5DA5629E" w14:textId="77777777" w:rsidR="00944A74" w:rsidRPr="003F60D8" w:rsidRDefault="00944A74" w:rsidP="00DE543D">
            <w:pPr>
              <w:widowControl w:val="0"/>
              <w:jc w:val="center"/>
              <w:rPr>
                <w:rFonts w:ascii="Arial" w:hAnsi="Arial" w:cs="Arial"/>
                <w:sz w:val="22"/>
                <w:szCs w:val="22"/>
                <w:u w:val="single"/>
              </w:rPr>
            </w:pPr>
          </w:p>
          <w:p w14:paraId="2CC52F8D" w14:textId="4C53032D" w:rsidR="00944A74" w:rsidRPr="003F60D8" w:rsidRDefault="00944A74" w:rsidP="00DE543D">
            <w:pPr>
              <w:widowControl w:val="0"/>
              <w:jc w:val="center"/>
              <w:rPr>
                <w:rFonts w:ascii="Arial" w:hAnsi="Arial" w:cs="Arial"/>
                <w:snapToGrid w:val="0"/>
                <w:color w:val="000000"/>
                <w:sz w:val="22"/>
                <w:szCs w:val="22"/>
              </w:rPr>
            </w:pPr>
            <w:r w:rsidRPr="003F60D8">
              <w:rPr>
                <w:rFonts w:ascii="Arial" w:hAnsi="Arial" w:cs="Arial"/>
                <w:sz w:val="22"/>
                <w:szCs w:val="22"/>
                <w:u w:val="single"/>
              </w:rPr>
              <w:t>|_</w:t>
            </w:r>
            <w:r w:rsidRPr="003F60D8">
              <w:rPr>
                <w:rFonts w:ascii="Arial" w:hAnsi="Arial" w:cs="Arial"/>
                <w:sz w:val="22"/>
                <w:szCs w:val="22"/>
                <w:u w:val="single"/>
              </w:rPr>
              <w:fldChar w:fldCharType="begin">
                <w:ffData>
                  <w:name w:val="Tekst78"/>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w:t>
            </w:r>
            <w:r w:rsidRPr="003F60D8">
              <w:rPr>
                <w:rFonts w:ascii="Arial" w:hAnsi="Arial" w:cs="Arial"/>
                <w:sz w:val="22"/>
                <w:szCs w:val="22"/>
              </w:rPr>
              <w:t xml:space="preserve"> </w:t>
            </w:r>
            <w:r w:rsidRPr="003F60D8">
              <w:rPr>
                <w:rFonts w:ascii="Arial" w:hAnsi="Arial" w:cs="Arial"/>
                <w:sz w:val="22"/>
                <w:szCs w:val="22"/>
                <w:u w:val="single"/>
              </w:rPr>
              <w:t>|_</w:t>
            </w:r>
            <w:r w:rsidRPr="003F60D8">
              <w:rPr>
                <w:rFonts w:ascii="Arial" w:hAnsi="Arial" w:cs="Arial"/>
                <w:sz w:val="22"/>
                <w:szCs w:val="22"/>
                <w:u w:val="single"/>
              </w:rPr>
              <w:fldChar w:fldCharType="begin">
                <w:ffData>
                  <w:name w:val="Tekst79"/>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0"/>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1"/>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2"/>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3"/>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4"/>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5"/>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6"/>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7"/>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w:t>
            </w:r>
          </w:p>
        </w:tc>
        <w:tc>
          <w:tcPr>
            <w:tcW w:w="285" w:type="dxa"/>
            <w:tcBorders>
              <w:top w:val="nil"/>
              <w:left w:val="nil"/>
              <w:bottom w:val="nil"/>
              <w:right w:val="nil"/>
            </w:tcBorders>
          </w:tcPr>
          <w:p w14:paraId="23BDFA22" w14:textId="77777777" w:rsidR="00944A74" w:rsidRPr="003F60D8" w:rsidRDefault="00944A74" w:rsidP="00DE543D">
            <w:pPr>
              <w:widowControl w:val="0"/>
              <w:jc w:val="center"/>
              <w:rPr>
                <w:rFonts w:ascii="Arial" w:hAnsi="Arial" w:cs="Arial"/>
                <w:snapToGrid w:val="0"/>
                <w:color w:val="000000"/>
                <w:sz w:val="22"/>
                <w:szCs w:val="22"/>
              </w:rPr>
            </w:pPr>
          </w:p>
        </w:tc>
        <w:tc>
          <w:tcPr>
            <w:tcW w:w="4960" w:type="dxa"/>
            <w:tcBorders>
              <w:top w:val="nil"/>
              <w:left w:val="nil"/>
              <w:bottom w:val="nil"/>
              <w:right w:val="nil"/>
            </w:tcBorders>
          </w:tcPr>
          <w:p w14:paraId="4A31AFE2" w14:textId="77777777" w:rsidR="00944A74" w:rsidRPr="003F60D8" w:rsidRDefault="00944A74" w:rsidP="00DE543D">
            <w:pPr>
              <w:widowControl w:val="0"/>
              <w:jc w:val="center"/>
              <w:rPr>
                <w:rFonts w:ascii="Arial" w:hAnsi="Arial" w:cs="Arial"/>
                <w:sz w:val="22"/>
                <w:szCs w:val="22"/>
                <w:u w:val="single"/>
              </w:rPr>
            </w:pPr>
          </w:p>
          <w:p w14:paraId="6F356084" w14:textId="6F366944" w:rsidR="00944A74" w:rsidRPr="003F60D8" w:rsidRDefault="00944A74" w:rsidP="00DE543D">
            <w:pPr>
              <w:widowControl w:val="0"/>
              <w:jc w:val="center"/>
              <w:rPr>
                <w:rFonts w:ascii="Arial" w:hAnsi="Arial" w:cs="Arial"/>
                <w:snapToGrid w:val="0"/>
                <w:color w:val="000000"/>
                <w:sz w:val="22"/>
                <w:szCs w:val="22"/>
              </w:rPr>
            </w:pPr>
            <w:r w:rsidRPr="003F60D8">
              <w:rPr>
                <w:rFonts w:ascii="Arial" w:hAnsi="Arial" w:cs="Arial"/>
                <w:sz w:val="22"/>
                <w:szCs w:val="22"/>
                <w:u w:val="single"/>
              </w:rPr>
              <w:t>|_</w:t>
            </w:r>
            <w:r w:rsidRPr="003F60D8">
              <w:rPr>
                <w:rFonts w:ascii="Arial" w:hAnsi="Arial" w:cs="Arial"/>
                <w:sz w:val="22"/>
                <w:szCs w:val="22"/>
                <w:u w:val="single"/>
              </w:rPr>
              <w:fldChar w:fldCharType="begin">
                <w:ffData>
                  <w:name w:val="Tekst78"/>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w:t>
            </w:r>
            <w:r w:rsidRPr="003F60D8">
              <w:rPr>
                <w:rFonts w:ascii="Arial" w:hAnsi="Arial" w:cs="Arial"/>
                <w:sz w:val="22"/>
                <w:szCs w:val="22"/>
              </w:rPr>
              <w:t xml:space="preserve"> </w:t>
            </w:r>
            <w:r w:rsidRPr="003F60D8">
              <w:rPr>
                <w:rFonts w:ascii="Arial" w:hAnsi="Arial" w:cs="Arial"/>
                <w:sz w:val="22"/>
                <w:szCs w:val="22"/>
                <w:u w:val="single"/>
              </w:rPr>
              <w:t>|_</w:t>
            </w:r>
            <w:r w:rsidRPr="003F60D8">
              <w:rPr>
                <w:rFonts w:ascii="Arial" w:hAnsi="Arial" w:cs="Arial"/>
                <w:sz w:val="22"/>
                <w:szCs w:val="22"/>
                <w:u w:val="single"/>
              </w:rPr>
              <w:fldChar w:fldCharType="begin">
                <w:ffData>
                  <w:name w:val="Tekst79"/>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0"/>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1"/>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2"/>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3"/>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4"/>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5"/>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6"/>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_|_</w:t>
            </w:r>
            <w:r w:rsidRPr="003F60D8">
              <w:rPr>
                <w:rFonts w:ascii="Arial" w:hAnsi="Arial" w:cs="Arial"/>
                <w:sz w:val="22"/>
                <w:szCs w:val="22"/>
                <w:u w:val="single"/>
              </w:rPr>
              <w:fldChar w:fldCharType="begin">
                <w:ffData>
                  <w:name w:val="Tekst87"/>
                  <w:enabled/>
                  <w:calcOnExit w:val="0"/>
                  <w:textInput>
                    <w:maxLength w:val="1"/>
                  </w:textInput>
                </w:ffData>
              </w:fldChar>
            </w:r>
            <w:r w:rsidRPr="003F60D8">
              <w:rPr>
                <w:rFonts w:ascii="Arial" w:hAnsi="Arial" w:cs="Arial"/>
                <w:sz w:val="22"/>
                <w:szCs w:val="22"/>
                <w:u w:val="single"/>
              </w:rPr>
              <w:instrText xml:space="preserve"> FORMTEXT </w:instrText>
            </w:r>
            <w:r w:rsidRPr="003F60D8">
              <w:rPr>
                <w:rFonts w:ascii="Arial" w:hAnsi="Arial" w:cs="Arial"/>
                <w:sz w:val="22"/>
                <w:szCs w:val="22"/>
                <w:u w:val="single"/>
              </w:rPr>
            </w:r>
            <w:r w:rsidRPr="003F60D8">
              <w:rPr>
                <w:rFonts w:ascii="Arial" w:hAnsi="Arial" w:cs="Arial"/>
                <w:sz w:val="22"/>
                <w:szCs w:val="22"/>
                <w:u w:val="single"/>
              </w:rPr>
              <w:fldChar w:fldCharType="separate"/>
            </w:r>
            <w:r w:rsidRPr="003F60D8">
              <w:rPr>
                <w:rFonts w:ascii="Arial" w:hAnsi="Arial" w:cs="Arial"/>
                <w:noProof/>
                <w:sz w:val="22"/>
                <w:szCs w:val="22"/>
                <w:u w:val="single"/>
              </w:rPr>
              <w:t> </w:t>
            </w:r>
            <w:r w:rsidRPr="003F60D8">
              <w:rPr>
                <w:rFonts w:ascii="Arial" w:hAnsi="Arial" w:cs="Arial"/>
                <w:sz w:val="22"/>
                <w:szCs w:val="22"/>
                <w:u w:val="single"/>
              </w:rPr>
              <w:fldChar w:fldCharType="end"/>
            </w:r>
            <w:r w:rsidRPr="003F60D8">
              <w:rPr>
                <w:rFonts w:ascii="Arial" w:hAnsi="Arial" w:cs="Arial"/>
                <w:sz w:val="22"/>
                <w:szCs w:val="22"/>
                <w:u w:val="single"/>
              </w:rPr>
              <w:t>_|</w:t>
            </w:r>
          </w:p>
        </w:tc>
      </w:tr>
      <w:tr w:rsidR="00944A74" w:rsidRPr="003F60D8" w14:paraId="628C6D24" w14:textId="77777777" w:rsidTr="003F60D8">
        <w:tc>
          <w:tcPr>
            <w:tcW w:w="4960" w:type="dxa"/>
            <w:tcBorders>
              <w:top w:val="nil"/>
              <w:left w:val="nil"/>
              <w:bottom w:val="nil"/>
              <w:right w:val="nil"/>
            </w:tcBorders>
          </w:tcPr>
          <w:p w14:paraId="2D0671C2" w14:textId="77777777" w:rsidR="00944A74" w:rsidRPr="003F60D8" w:rsidRDefault="00944A74" w:rsidP="00F7024C">
            <w:pPr>
              <w:widowControl w:val="0"/>
              <w:ind w:left="497"/>
              <w:rPr>
                <w:rFonts w:ascii="Arial" w:hAnsi="Arial" w:cs="Arial"/>
                <w:sz w:val="22"/>
                <w:szCs w:val="22"/>
              </w:rPr>
            </w:pPr>
            <w:r w:rsidRPr="003F60D8">
              <w:rPr>
                <w:rFonts w:ascii="Arial" w:hAnsi="Arial" w:cs="Arial"/>
                <w:sz w:val="22"/>
                <w:szCs w:val="22"/>
              </w:rPr>
              <w:t>rodzaj, seria i numer do</w:t>
            </w:r>
            <w:r w:rsidR="00782A3C" w:rsidRPr="003F60D8">
              <w:rPr>
                <w:rFonts w:ascii="Arial" w:hAnsi="Arial" w:cs="Arial"/>
                <w:sz w:val="22"/>
                <w:szCs w:val="22"/>
              </w:rPr>
              <w:t>kument</w:t>
            </w:r>
            <w:r w:rsidRPr="003F60D8">
              <w:rPr>
                <w:rFonts w:ascii="Arial" w:hAnsi="Arial" w:cs="Arial"/>
                <w:sz w:val="22"/>
                <w:szCs w:val="22"/>
              </w:rPr>
              <w:t>u tożsamości:</w:t>
            </w:r>
            <w:r w:rsidRPr="003F60D8">
              <w:rPr>
                <w:rFonts w:ascii="Arial" w:hAnsi="Arial" w:cs="Arial"/>
                <w:sz w:val="22"/>
                <w:szCs w:val="22"/>
              </w:rPr>
              <w:br/>
              <w:t xml:space="preserve">D- dowód osobisty, P- paszport, </w:t>
            </w:r>
            <w:r w:rsidRPr="003F60D8">
              <w:rPr>
                <w:rFonts w:ascii="Arial" w:hAnsi="Arial" w:cs="Arial"/>
                <w:sz w:val="22"/>
                <w:szCs w:val="22"/>
              </w:rPr>
              <w:br/>
              <w:t>L-legitymacja</w:t>
            </w:r>
          </w:p>
          <w:p w14:paraId="6B46F485" w14:textId="77777777" w:rsidR="00944A74" w:rsidRPr="003F60D8" w:rsidRDefault="00944A74" w:rsidP="00DE543D">
            <w:pPr>
              <w:widowControl w:val="0"/>
              <w:rPr>
                <w:rFonts w:ascii="Arial" w:hAnsi="Arial" w:cs="Arial"/>
                <w:sz w:val="22"/>
                <w:szCs w:val="22"/>
              </w:rPr>
            </w:pPr>
          </w:p>
        </w:tc>
        <w:tc>
          <w:tcPr>
            <w:tcW w:w="285" w:type="dxa"/>
            <w:tcBorders>
              <w:top w:val="nil"/>
              <w:left w:val="nil"/>
              <w:bottom w:val="nil"/>
              <w:right w:val="nil"/>
            </w:tcBorders>
          </w:tcPr>
          <w:p w14:paraId="1C1F7261" w14:textId="77777777" w:rsidR="00944A74" w:rsidRPr="003F60D8" w:rsidRDefault="00944A74" w:rsidP="00DE543D">
            <w:pPr>
              <w:widowControl w:val="0"/>
              <w:jc w:val="center"/>
              <w:rPr>
                <w:rFonts w:ascii="Arial" w:hAnsi="Arial" w:cs="Arial"/>
                <w:snapToGrid w:val="0"/>
                <w:color w:val="000000"/>
                <w:sz w:val="22"/>
                <w:szCs w:val="22"/>
              </w:rPr>
            </w:pPr>
          </w:p>
        </w:tc>
        <w:tc>
          <w:tcPr>
            <w:tcW w:w="4960" w:type="dxa"/>
            <w:tcBorders>
              <w:top w:val="nil"/>
              <w:left w:val="nil"/>
              <w:bottom w:val="nil"/>
              <w:right w:val="nil"/>
            </w:tcBorders>
          </w:tcPr>
          <w:p w14:paraId="7D73A19E" w14:textId="77777777" w:rsidR="00944A74" w:rsidRPr="003F60D8" w:rsidRDefault="00944A74" w:rsidP="00F7024C">
            <w:pPr>
              <w:widowControl w:val="0"/>
              <w:ind w:left="497"/>
              <w:rPr>
                <w:rFonts w:ascii="Arial" w:hAnsi="Arial" w:cs="Arial"/>
                <w:sz w:val="22"/>
                <w:szCs w:val="22"/>
              </w:rPr>
            </w:pPr>
            <w:r w:rsidRPr="003F60D8">
              <w:rPr>
                <w:rFonts w:ascii="Arial" w:hAnsi="Arial" w:cs="Arial"/>
                <w:sz w:val="22"/>
                <w:szCs w:val="22"/>
              </w:rPr>
              <w:t>rodzaj, seria i numer do</w:t>
            </w:r>
            <w:r w:rsidR="00782A3C" w:rsidRPr="003F60D8">
              <w:rPr>
                <w:rFonts w:ascii="Arial" w:hAnsi="Arial" w:cs="Arial"/>
                <w:sz w:val="22"/>
                <w:szCs w:val="22"/>
              </w:rPr>
              <w:t>kument</w:t>
            </w:r>
            <w:r w:rsidRPr="003F60D8">
              <w:rPr>
                <w:rFonts w:ascii="Arial" w:hAnsi="Arial" w:cs="Arial"/>
                <w:sz w:val="22"/>
                <w:szCs w:val="22"/>
              </w:rPr>
              <w:t xml:space="preserve">u tożsamości: </w:t>
            </w:r>
            <w:r w:rsidRPr="003F60D8">
              <w:rPr>
                <w:rFonts w:ascii="Arial" w:hAnsi="Arial" w:cs="Arial"/>
                <w:sz w:val="22"/>
                <w:szCs w:val="22"/>
              </w:rPr>
              <w:br/>
              <w:t xml:space="preserve">D- dowód osobisty, P- paszport, </w:t>
            </w:r>
            <w:r w:rsidRPr="003F60D8">
              <w:rPr>
                <w:rFonts w:ascii="Arial" w:hAnsi="Arial" w:cs="Arial"/>
                <w:sz w:val="22"/>
                <w:szCs w:val="22"/>
              </w:rPr>
              <w:br/>
              <w:t>L-legitymacja</w:t>
            </w:r>
          </w:p>
          <w:p w14:paraId="580C14F2" w14:textId="77777777" w:rsidR="00944A74" w:rsidRPr="003F60D8" w:rsidRDefault="00944A74" w:rsidP="00DE543D">
            <w:pPr>
              <w:widowControl w:val="0"/>
              <w:jc w:val="center"/>
              <w:rPr>
                <w:rFonts w:ascii="Arial" w:hAnsi="Arial" w:cs="Arial"/>
                <w:snapToGrid w:val="0"/>
                <w:color w:val="000000"/>
                <w:sz w:val="22"/>
                <w:szCs w:val="22"/>
              </w:rPr>
            </w:pPr>
          </w:p>
        </w:tc>
      </w:tr>
      <w:tr w:rsidR="00944A74" w:rsidRPr="003F60D8" w14:paraId="3064A45A" w14:textId="77777777" w:rsidTr="003F60D8">
        <w:trPr>
          <w:trHeight w:val="227"/>
        </w:trPr>
        <w:tc>
          <w:tcPr>
            <w:tcW w:w="4960" w:type="dxa"/>
            <w:tcBorders>
              <w:top w:val="single" w:sz="4" w:space="0" w:color="FFFFFF"/>
              <w:bottom w:val="single" w:sz="4" w:space="0" w:color="000000"/>
            </w:tcBorders>
          </w:tcPr>
          <w:p w14:paraId="4043E721" w14:textId="77777777" w:rsidR="00944A74" w:rsidRPr="003F60D8" w:rsidRDefault="00944A74"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c>
          <w:tcPr>
            <w:tcW w:w="285" w:type="dxa"/>
            <w:tcBorders>
              <w:top w:val="single" w:sz="4" w:space="0" w:color="FFFFFF"/>
              <w:bottom w:val="single" w:sz="4" w:space="0" w:color="FFFFFF"/>
            </w:tcBorders>
          </w:tcPr>
          <w:p w14:paraId="0806A9CB" w14:textId="77777777" w:rsidR="00944A74" w:rsidRPr="003F60D8" w:rsidRDefault="00944A74" w:rsidP="00B96615">
            <w:pPr>
              <w:widowControl w:val="0"/>
              <w:jc w:val="center"/>
              <w:rPr>
                <w:rFonts w:ascii="Arial" w:hAnsi="Arial" w:cs="Arial"/>
                <w:snapToGrid w:val="0"/>
                <w:color w:val="000000"/>
                <w:sz w:val="22"/>
                <w:szCs w:val="22"/>
              </w:rPr>
            </w:pPr>
          </w:p>
        </w:tc>
        <w:tc>
          <w:tcPr>
            <w:tcW w:w="4960" w:type="dxa"/>
            <w:tcBorders>
              <w:top w:val="single" w:sz="4" w:space="0" w:color="FFFFFF"/>
            </w:tcBorders>
          </w:tcPr>
          <w:p w14:paraId="02AC8B32" w14:textId="77777777" w:rsidR="00944A74" w:rsidRPr="003F60D8" w:rsidRDefault="00944A74"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3"/>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r>
    </w:tbl>
    <w:p w14:paraId="2001EA77" w14:textId="77777777" w:rsidR="00356FF9" w:rsidRPr="003F60D8" w:rsidRDefault="00B4235D" w:rsidP="00B96615">
      <w:pPr>
        <w:pStyle w:val="Nagwek2"/>
        <w:rPr>
          <w:rFonts w:ascii="Arial" w:hAnsi="Arial" w:cs="Arial"/>
          <w:b w:val="0"/>
          <w:sz w:val="22"/>
          <w:szCs w:val="22"/>
          <w:u w:val="single"/>
        </w:rPr>
      </w:pPr>
      <w:r w:rsidRPr="003F60D8">
        <w:rPr>
          <w:rFonts w:ascii="Arial" w:hAnsi="Arial" w:cs="Arial"/>
          <w:b w:val="0"/>
          <w:sz w:val="22"/>
          <w:szCs w:val="22"/>
        </w:rPr>
        <w:t xml:space="preserve">miejsce urodzenia </w:t>
      </w:r>
      <w:r w:rsidRPr="003F60D8">
        <w:rPr>
          <w:rFonts w:ascii="Arial" w:hAnsi="Arial" w:cs="Arial"/>
          <w:b w:val="0"/>
          <w:sz w:val="22"/>
          <w:szCs w:val="22"/>
        </w:rPr>
        <w:tab/>
      </w:r>
      <w:r w:rsidRPr="003F60D8">
        <w:rPr>
          <w:rFonts w:ascii="Arial" w:hAnsi="Arial" w:cs="Arial"/>
          <w:b w:val="0"/>
          <w:sz w:val="22"/>
          <w:szCs w:val="22"/>
        </w:rPr>
        <w:tab/>
      </w:r>
      <w:r w:rsidRPr="003F60D8">
        <w:rPr>
          <w:rFonts w:ascii="Arial" w:hAnsi="Arial" w:cs="Arial"/>
          <w:b w:val="0"/>
          <w:sz w:val="22"/>
          <w:szCs w:val="22"/>
        </w:rPr>
        <w:tab/>
        <w:t xml:space="preserve">                   miejsce urodzenia</w:t>
      </w:r>
    </w:p>
    <w:tbl>
      <w:tblPr>
        <w:tblW w:w="10205"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0"/>
        <w:gridCol w:w="285"/>
        <w:gridCol w:w="4960"/>
      </w:tblGrid>
      <w:tr w:rsidR="00B4235D" w:rsidRPr="003F60D8" w14:paraId="62C53E6D" w14:textId="77777777" w:rsidTr="003F60D8">
        <w:trPr>
          <w:trHeight w:val="227"/>
        </w:trPr>
        <w:tc>
          <w:tcPr>
            <w:tcW w:w="4960" w:type="dxa"/>
            <w:tcBorders>
              <w:top w:val="single" w:sz="4" w:space="0" w:color="FFFFFF"/>
              <w:bottom w:val="single" w:sz="4" w:space="0" w:color="000000"/>
            </w:tcBorders>
          </w:tcPr>
          <w:p w14:paraId="048C9294" w14:textId="77777777" w:rsidR="00B4235D" w:rsidRPr="003F60D8" w:rsidRDefault="00B4235D"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c>
          <w:tcPr>
            <w:tcW w:w="285" w:type="dxa"/>
            <w:tcBorders>
              <w:top w:val="single" w:sz="4" w:space="0" w:color="FFFFFF"/>
              <w:bottom w:val="single" w:sz="4" w:space="0" w:color="FFFFFF"/>
            </w:tcBorders>
          </w:tcPr>
          <w:p w14:paraId="1FDFE5D9" w14:textId="77777777" w:rsidR="00B4235D" w:rsidRPr="003F60D8" w:rsidRDefault="00B4235D" w:rsidP="00B96615">
            <w:pPr>
              <w:widowControl w:val="0"/>
              <w:jc w:val="center"/>
              <w:rPr>
                <w:rFonts w:ascii="Arial" w:hAnsi="Arial" w:cs="Arial"/>
                <w:snapToGrid w:val="0"/>
                <w:color w:val="000000"/>
                <w:sz w:val="22"/>
                <w:szCs w:val="22"/>
              </w:rPr>
            </w:pPr>
          </w:p>
        </w:tc>
        <w:tc>
          <w:tcPr>
            <w:tcW w:w="4960" w:type="dxa"/>
            <w:tcBorders>
              <w:top w:val="single" w:sz="4" w:space="0" w:color="FFFFFF"/>
            </w:tcBorders>
          </w:tcPr>
          <w:p w14:paraId="6B818481" w14:textId="77777777" w:rsidR="00B4235D" w:rsidRPr="003F60D8" w:rsidRDefault="00B4235D"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3"/>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r>
    </w:tbl>
    <w:p w14:paraId="43F8B549" w14:textId="77777777" w:rsidR="00B4235D" w:rsidRPr="003F60D8" w:rsidRDefault="00B4235D" w:rsidP="00B96615">
      <w:pPr>
        <w:jc w:val="center"/>
        <w:rPr>
          <w:rFonts w:ascii="Arial" w:hAnsi="Arial" w:cs="Arial"/>
          <w:sz w:val="22"/>
          <w:szCs w:val="22"/>
        </w:rPr>
      </w:pPr>
      <w:r w:rsidRPr="003F60D8">
        <w:rPr>
          <w:rFonts w:ascii="Arial" w:hAnsi="Arial" w:cs="Arial"/>
          <w:sz w:val="22"/>
          <w:szCs w:val="22"/>
        </w:rPr>
        <w:t xml:space="preserve">obywatelstwo </w:t>
      </w:r>
      <w:r w:rsidRPr="003F60D8">
        <w:rPr>
          <w:rFonts w:ascii="Arial" w:hAnsi="Arial" w:cs="Arial"/>
          <w:sz w:val="22"/>
          <w:szCs w:val="22"/>
        </w:rPr>
        <w:tab/>
      </w:r>
      <w:r w:rsidRPr="003F60D8">
        <w:rPr>
          <w:rFonts w:ascii="Arial" w:hAnsi="Arial" w:cs="Arial"/>
          <w:sz w:val="22"/>
          <w:szCs w:val="22"/>
        </w:rPr>
        <w:tab/>
      </w:r>
      <w:r w:rsidRPr="003F60D8">
        <w:rPr>
          <w:rFonts w:ascii="Arial" w:hAnsi="Arial" w:cs="Arial"/>
          <w:sz w:val="22"/>
          <w:szCs w:val="22"/>
        </w:rPr>
        <w:tab/>
      </w:r>
      <w:r w:rsidRPr="003F60D8">
        <w:rPr>
          <w:rFonts w:ascii="Arial" w:hAnsi="Arial" w:cs="Arial"/>
          <w:sz w:val="22"/>
          <w:szCs w:val="22"/>
        </w:rPr>
        <w:tab/>
        <w:t xml:space="preserve">                  obywatelstwo</w:t>
      </w:r>
    </w:p>
    <w:p w14:paraId="374F9B9E" w14:textId="77777777" w:rsidR="00B4235D" w:rsidRPr="003F60D8" w:rsidRDefault="00B96615" w:rsidP="00B96615">
      <w:pPr>
        <w:jc w:val="center"/>
        <w:rPr>
          <w:rFonts w:ascii="Arial" w:hAnsi="Arial" w:cs="Arial"/>
          <w:sz w:val="22"/>
          <w:szCs w:val="22"/>
        </w:rPr>
      </w:pPr>
      <w:r w:rsidRPr="003F60D8">
        <w:rPr>
          <w:rFonts w:ascii="Arial" w:hAnsi="Arial" w:cs="Arial"/>
          <w:sz w:val="22"/>
          <w:szCs w:val="22"/>
        </w:rPr>
        <w:tab/>
      </w:r>
      <w:r w:rsidRPr="003F60D8">
        <w:rPr>
          <w:rFonts w:ascii="Arial" w:hAnsi="Arial" w:cs="Arial"/>
          <w:sz w:val="22"/>
          <w:szCs w:val="22"/>
        </w:rPr>
        <w:tab/>
      </w:r>
      <w:r w:rsidRPr="003F60D8">
        <w:rPr>
          <w:rFonts w:ascii="Arial" w:hAnsi="Arial" w:cs="Arial"/>
          <w:sz w:val="22"/>
          <w:szCs w:val="22"/>
        </w:rPr>
        <w:tab/>
      </w:r>
      <w:r w:rsidRPr="003F60D8">
        <w:rPr>
          <w:rFonts w:ascii="Arial" w:hAnsi="Arial" w:cs="Arial"/>
          <w:sz w:val="22"/>
          <w:szCs w:val="22"/>
        </w:rPr>
        <w:tab/>
        <w:t xml:space="preserve">                       </w:t>
      </w:r>
    </w:p>
    <w:tbl>
      <w:tblPr>
        <w:tblW w:w="10205"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0"/>
        <w:gridCol w:w="285"/>
        <w:gridCol w:w="4960"/>
      </w:tblGrid>
      <w:tr w:rsidR="00B96615" w:rsidRPr="003F60D8" w14:paraId="212DA7E2" w14:textId="77777777" w:rsidTr="003F60D8">
        <w:trPr>
          <w:trHeight w:val="227"/>
        </w:trPr>
        <w:tc>
          <w:tcPr>
            <w:tcW w:w="4960" w:type="dxa"/>
            <w:tcBorders>
              <w:top w:val="single" w:sz="4" w:space="0" w:color="FFFFFF"/>
              <w:bottom w:val="single" w:sz="4" w:space="0" w:color="000000"/>
            </w:tcBorders>
          </w:tcPr>
          <w:p w14:paraId="0411DE09"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2"/>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c>
          <w:tcPr>
            <w:tcW w:w="285" w:type="dxa"/>
            <w:tcBorders>
              <w:top w:val="single" w:sz="4" w:space="0" w:color="FFFFFF"/>
              <w:bottom w:val="single" w:sz="4" w:space="0" w:color="FFFFFF"/>
            </w:tcBorders>
          </w:tcPr>
          <w:p w14:paraId="3C7FA662" w14:textId="77777777" w:rsidR="00B96615" w:rsidRPr="003F60D8" w:rsidRDefault="00B96615" w:rsidP="00B96615">
            <w:pPr>
              <w:widowControl w:val="0"/>
              <w:jc w:val="center"/>
              <w:rPr>
                <w:rFonts w:ascii="Arial" w:hAnsi="Arial" w:cs="Arial"/>
                <w:snapToGrid w:val="0"/>
                <w:color w:val="000000"/>
                <w:sz w:val="22"/>
                <w:szCs w:val="22"/>
              </w:rPr>
            </w:pPr>
          </w:p>
        </w:tc>
        <w:tc>
          <w:tcPr>
            <w:tcW w:w="4960" w:type="dxa"/>
            <w:tcBorders>
              <w:top w:val="single" w:sz="4" w:space="0" w:color="FFFFFF"/>
            </w:tcBorders>
          </w:tcPr>
          <w:p w14:paraId="081ED067"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3"/>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r>
    </w:tbl>
    <w:p w14:paraId="6F8E3FDF" w14:textId="77777777" w:rsidR="00B96615" w:rsidRPr="003F60D8" w:rsidRDefault="00CA2377" w:rsidP="00CB28DA">
      <w:pPr>
        <w:rPr>
          <w:rFonts w:ascii="Arial" w:hAnsi="Arial" w:cs="Arial"/>
          <w:sz w:val="22"/>
          <w:szCs w:val="22"/>
        </w:rPr>
      </w:pPr>
      <w:r w:rsidRPr="003F60D8">
        <w:rPr>
          <w:rFonts w:ascii="Arial" w:hAnsi="Arial" w:cs="Arial"/>
          <w:sz w:val="22"/>
          <w:szCs w:val="22"/>
        </w:rPr>
        <w:t xml:space="preserve">                    </w:t>
      </w:r>
      <w:r w:rsidR="00B96615" w:rsidRPr="003F60D8">
        <w:rPr>
          <w:rFonts w:ascii="Arial" w:hAnsi="Arial" w:cs="Arial"/>
          <w:sz w:val="22"/>
          <w:szCs w:val="22"/>
        </w:rPr>
        <w:t xml:space="preserve">nazwisko panieńskie matki </w:t>
      </w:r>
      <w:r w:rsidR="00B96615" w:rsidRPr="003F60D8">
        <w:rPr>
          <w:rFonts w:ascii="Arial" w:hAnsi="Arial" w:cs="Arial"/>
          <w:sz w:val="22"/>
          <w:szCs w:val="22"/>
        </w:rPr>
        <w:tab/>
        <w:t xml:space="preserve">            </w:t>
      </w:r>
      <w:r w:rsidR="00CB28DA" w:rsidRPr="003F60D8">
        <w:rPr>
          <w:rFonts w:ascii="Arial" w:hAnsi="Arial" w:cs="Arial"/>
          <w:sz w:val="22"/>
          <w:szCs w:val="22"/>
        </w:rPr>
        <w:t xml:space="preserve">          </w:t>
      </w:r>
      <w:r w:rsidR="00B96615" w:rsidRPr="003F60D8">
        <w:rPr>
          <w:rFonts w:ascii="Arial" w:hAnsi="Arial" w:cs="Arial"/>
          <w:sz w:val="22"/>
          <w:szCs w:val="22"/>
        </w:rPr>
        <w:t xml:space="preserve"> </w:t>
      </w:r>
      <w:r w:rsidRPr="003F60D8">
        <w:rPr>
          <w:rFonts w:ascii="Arial" w:hAnsi="Arial" w:cs="Arial"/>
          <w:sz w:val="22"/>
          <w:szCs w:val="22"/>
        </w:rPr>
        <w:t xml:space="preserve">                </w:t>
      </w:r>
      <w:r w:rsidR="00B96615" w:rsidRPr="003F60D8">
        <w:rPr>
          <w:rFonts w:ascii="Arial" w:hAnsi="Arial" w:cs="Arial"/>
          <w:sz w:val="22"/>
          <w:szCs w:val="22"/>
        </w:rPr>
        <w:t>nazwisko panieńskie matki</w:t>
      </w:r>
    </w:p>
    <w:tbl>
      <w:tblPr>
        <w:tblW w:w="10508"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438"/>
        <w:gridCol w:w="5108"/>
      </w:tblGrid>
      <w:tr w:rsidR="00B96615" w:rsidRPr="003F60D8" w14:paraId="79C1946A" w14:textId="77777777" w:rsidTr="003F60D8">
        <w:trPr>
          <w:trHeight w:val="227"/>
        </w:trPr>
        <w:tc>
          <w:tcPr>
            <w:tcW w:w="10508" w:type="dxa"/>
            <w:gridSpan w:val="3"/>
            <w:tcBorders>
              <w:top w:val="nil"/>
              <w:left w:val="nil"/>
              <w:bottom w:val="nil"/>
              <w:right w:val="nil"/>
            </w:tcBorders>
          </w:tcPr>
          <w:p w14:paraId="3F3545BF" w14:textId="77777777" w:rsidR="00B96615" w:rsidRPr="003F60D8" w:rsidRDefault="00B96615" w:rsidP="00B96615">
            <w:pPr>
              <w:widowControl w:val="0"/>
              <w:jc w:val="both"/>
              <w:rPr>
                <w:rFonts w:ascii="Arial" w:hAnsi="Arial" w:cs="Arial"/>
                <w:b/>
                <w:snapToGrid w:val="0"/>
                <w:color w:val="000000"/>
                <w:sz w:val="22"/>
                <w:szCs w:val="22"/>
              </w:rPr>
            </w:pPr>
          </w:p>
        </w:tc>
      </w:tr>
      <w:tr w:rsidR="00B96615" w:rsidRPr="003F60D8" w14:paraId="1C32BC04" w14:textId="77777777" w:rsidTr="003F60D8">
        <w:trPr>
          <w:trHeight w:val="227"/>
        </w:trPr>
        <w:tc>
          <w:tcPr>
            <w:tcW w:w="4962" w:type="dxa"/>
            <w:tcBorders>
              <w:top w:val="nil"/>
              <w:bottom w:val="single" w:sz="4" w:space="0" w:color="000000"/>
            </w:tcBorders>
          </w:tcPr>
          <w:p w14:paraId="12679328" w14:textId="77777777" w:rsidR="00B96615" w:rsidRPr="003F60D8" w:rsidRDefault="00B96615" w:rsidP="00B96615">
            <w:pPr>
              <w:widowControl w:val="0"/>
              <w:jc w:val="center"/>
              <w:rPr>
                <w:rFonts w:ascii="Arial" w:hAnsi="Arial" w:cs="Arial"/>
                <w:b/>
                <w:snapToGrid w:val="0"/>
                <w:color w:val="000000"/>
                <w:sz w:val="22"/>
                <w:szCs w:val="22"/>
              </w:rPr>
            </w:pPr>
            <w:r w:rsidRPr="003F60D8">
              <w:rPr>
                <w:rFonts w:ascii="Arial" w:hAnsi="Arial" w:cs="Arial"/>
                <w:b/>
                <w:snapToGrid w:val="0"/>
                <w:color w:val="000000"/>
                <w:sz w:val="22"/>
                <w:szCs w:val="22"/>
              </w:rPr>
              <w:fldChar w:fldCharType="begin">
                <w:ffData>
                  <w:name w:val="Tekst51"/>
                  <w:enabled/>
                  <w:calcOnExit w:val="0"/>
                  <w:textInput/>
                </w:ffData>
              </w:fldChar>
            </w:r>
            <w:r w:rsidRPr="003F60D8">
              <w:rPr>
                <w:rFonts w:ascii="Arial" w:hAnsi="Arial" w:cs="Arial"/>
                <w:b/>
                <w:snapToGrid w:val="0"/>
                <w:color w:val="000000"/>
                <w:sz w:val="22"/>
                <w:szCs w:val="22"/>
              </w:rPr>
              <w:instrText xml:space="preserve"> FORMTEXT </w:instrText>
            </w:r>
            <w:r w:rsidRPr="003F60D8">
              <w:rPr>
                <w:rFonts w:ascii="Arial" w:hAnsi="Arial" w:cs="Arial"/>
                <w:b/>
                <w:snapToGrid w:val="0"/>
                <w:color w:val="000000"/>
                <w:sz w:val="22"/>
                <w:szCs w:val="22"/>
              </w:rPr>
            </w:r>
            <w:r w:rsidRPr="003F60D8">
              <w:rPr>
                <w:rFonts w:ascii="Arial" w:hAnsi="Arial" w:cs="Arial"/>
                <w:b/>
                <w:snapToGrid w:val="0"/>
                <w:color w:val="000000"/>
                <w:sz w:val="22"/>
                <w:szCs w:val="22"/>
              </w:rPr>
              <w:fldChar w:fldCharType="separate"/>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snapToGrid w:val="0"/>
                <w:color w:val="000000"/>
                <w:sz w:val="22"/>
                <w:szCs w:val="22"/>
              </w:rPr>
              <w:fldChar w:fldCharType="end"/>
            </w:r>
          </w:p>
        </w:tc>
        <w:tc>
          <w:tcPr>
            <w:tcW w:w="438" w:type="dxa"/>
            <w:tcBorders>
              <w:top w:val="nil"/>
              <w:bottom w:val="nil"/>
            </w:tcBorders>
          </w:tcPr>
          <w:p w14:paraId="2A8527B2" w14:textId="77777777" w:rsidR="00B96615" w:rsidRPr="003F60D8" w:rsidRDefault="00B96615" w:rsidP="00B96615">
            <w:pPr>
              <w:widowControl w:val="0"/>
              <w:jc w:val="center"/>
              <w:rPr>
                <w:rFonts w:ascii="Arial" w:hAnsi="Arial" w:cs="Arial"/>
                <w:b/>
                <w:snapToGrid w:val="0"/>
                <w:color w:val="000000"/>
                <w:sz w:val="22"/>
                <w:szCs w:val="22"/>
              </w:rPr>
            </w:pPr>
          </w:p>
        </w:tc>
        <w:tc>
          <w:tcPr>
            <w:tcW w:w="5108" w:type="dxa"/>
            <w:tcBorders>
              <w:top w:val="nil"/>
              <w:bottom w:val="single" w:sz="4" w:space="0" w:color="000000"/>
            </w:tcBorders>
          </w:tcPr>
          <w:p w14:paraId="51509A0D" w14:textId="77777777" w:rsidR="00B96615" w:rsidRPr="003F60D8" w:rsidRDefault="00B96615" w:rsidP="00B96615">
            <w:pPr>
              <w:widowControl w:val="0"/>
              <w:jc w:val="center"/>
              <w:rPr>
                <w:rFonts w:ascii="Arial" w:hAnsi="Arial" w:cs="Arial"/>
                <w:b/>
                <w:snapToGrid w:val="0"/>
                <w:color w:val="000000"/>
                <w:sz w:val="22"/>
                <w:szCs w:val="22"/>
              </w:rPr>
            </w:pPr>
            <w:r w:rsidRPr="003F60D8">
              <w:rPr>
                <w:rFonts w:ascii="Arial" w:hAnsi="Arial" w:cs="Arial"/>
                <w:b/>
                <w:snapToGrid w:val="0"/>
                <w:color w:val="000000"/>
                <w:sz w:val="22"/>
                <w:szCs w:val="22"/>
              </w:rPr>
              <w:fldChar w:fldCharType="begin">
                <w:ffData>
                  <w:name w:val="Tekst52"/>
                  <w:enabled/>
                  <w:calcOnExit w:val="0"/>
                  <w:textInput/>
                </w:ffData>
              </w:fldChar>
            </w:r>
            <w:r w:rsidRPr="003F60D8">
              <w:rPr>
                <w:rFonts w:ascii="Arial" w:hAnsi="Arial" w:cs="Arial"/>
                <w:b/>
                <w:snapToGrid w:val="0"/>
                <w:color w:val="000000"/>
                <w:sz w:val="22"/>
                <w:szCs w:val="22"/>
              </w:rPr>
              <w:instrText xml:space="preserve"> FORMTEXT </w:instrText>
            </w:r>
            <w:r w:rsidRPr="003F60D8">
              <w:rPr>
                <w:rFonts w:ascii="Arial" w:hAnsi="Arial" w:cs="Arial"/>
                <w:b/>
                <w:snapToGrid w:val="0"/>
                <w:color w:val="000000"/>
                <w:sz w:val="22"/>
                <w:szCs w:val="22"/>
              </w:rPr>
            </w:r>
            <w:r w:rsidRPr="003F60D8">
              <w:rPr>
                <w:rFonts w:ascii="Arial" w:hAnsi="Arial" w:cs="Arial"/>
                <w:b/>
                <w:snapToGrid w:val="0"/>
                <w:color w:val="000000"/>
                <w:sz w:val="22"/>
                <w:szCs w:val="22"/>
              </w:rPr>
              <w:fldChar w:fldCharType="separate"/>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noProof/>
                <w:snapToGrid w:val="0"/>
                <w:color w:val="000000"/>
                <w:sz w:val="22"/>
                <w:szCs w:val="22"/>
              </w:rPr>
              <w:t> </w:t>
            </w:r>
            <w:r w:rsidRPr="003F60D8">
              <w:rPr>
                <w:rFonts w:ascii="Arial" w:hAnsi="Arial" w:cs="Arial"/>
                <w:b/>
                <w:snapToGrid w:val="0"/>
                <w:color w:val="000000"/>
                <w:sz w:val="22"/>
                <w:szCs w:val="22"/>
              </w:rPr>
              <w:fldChar w:fldCharType="end"/>
            </w:r>
          </w:p>
        </w:tc>
      </w:tr>
      <w:tr w:rsidR="004F3ECC" w:rsidRPr="003F60D8" w14:paraId="491137B7" w14:textId="77777777" w:rsidTr="00B96615">
        <w:tc>
          <w:tcPr>
            <w:tcW w:w="4962" w:type="dxa"/>
            <w:tcBorders>
              <w:top w:val="single" w:sz="4" w:space="0" w:color="000000"/>
              <w:left w:val="nil"/>
              <w:bottom w:val="nil"/>
              <w:right w:val="nil"/>
            </w:tcBorders>
          </w:tcPr>
          <w:p w14:paraId="6163B061"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z w:val="22"/>
                <w:szCs w:val="22"/>
              </w:rPr>
              <w:t>numer telefonu stacjonarnego</w:t>
            </w:r>
          </w:p>
        </w:tc>
        <w:tc>
          <w:tcPr>
            <w:tcW w:w="438" w:type="dxa"/>
            <w:tcBorders>
              <w:top w:val="nil"/>
              <w:left w:val="nil"/>
              <w:bottom w:val="nil"/>
              <w:right w:val="nil"/>
            </w:tcBorders>
          </w:tcPr>
          <w:p w14:paraId="48726BA7" w14:textId="77777777" w:rsidR="00B96615" w:rsidRPr="003F60D8" w:rsidRDefault="00B96615" w:rsidP="00B96615">
            <w:pPr>
              <w:widowControl w:val="0"/>
              <w:jc w:val="center"/>
              <w:rPr>
                <w:rFonts w:ascii="Arial" w:hAnsi="Arial" w:cs="Arial"/>
                <w:snapToGrid w:val="0"/>
                <w:color w:val="000000"/>
                <w:sz w:val="22"/>
                <w:szCs w:val="22"/>
              </w:rPr>
            </w:pPr>
          </w:p>
        </w:tc>
        <w:tc>
          <w:tcPr>
            <w:tcW w:w="5108" w:type="dxa"/>
            <w:tcBorders>
              <w:top w:val="single" w:sz="4" w:space="0" w:color="000000"/>
              <w:left w:val="nil"/>
              <w:bottom w:val="nil"/>
              <w:right w:val="nil"/>
            </w:tcBorders>
          </w:tcPr>
          <w:p w14:paraId="6898CD84"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z w:val="22"/>
                <w:szCs w:val="22"/>
              </w:rPr>
              <w:t>numer telefonu stacjonarnego</w:t>
            </w:r>
          </w:p>
        </w:tc>
      </w:tr>
      <w:tr w:rsidR="00B96615" w:rsidRPr="003F60D8" w14:paraId="6E7797DC" w14:textId="77777777" w:rsidTr="003F60D8">
        <w:trPr>
          <w:trHeight w:val="227"/>
        </w:trPr>
        <w:tc>
          <w:tcPr>
            <w:tcW w:w="4962" w:type="dxa"/>
            <w:tcBorders>
              <w:top w:val="nil"/>
              <w:bottom w:val="single" w:sz="4" w:space="0" w:color="000000"/>
            </w:tcBorders>
          </w:tcPr>
          <w:p w14:paraId="34933D80"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51"/>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c>
          <w:tcPr>
            <w:tcW w:w="438" w:type="dxa"/>
            <w:tcBorders>
              <w:top w:val="nil"/>
              <w:bottom w:val="nil"/>
            </w:tcBorders>
          </w:tcPr>
          <w:p w14:paraId="0FAB1F0F" w14:textId="77777777" w:rsidR="00B96615" w:rsidRPr="003F60D8" w:rsidRDefault="00B96615" w:rsidP="00B96615">
            <w:pPr>
              <w:widowControl w:val="0"/>
              <w:jc w:val="center"/>
              <w:rPr>
                <w:rFonts w:ascii="Arial" w:hAnsi="Arial" w:cs="Arial"/>
                <w:snapToGrid w:val="0"/>
                <w:color w:val="000000"/>
                <w:sz w:val="22"/>
                <w:szCs w:val="22"/>
              </w:rPr>
            </w:pPr>
          </w:p>
        </w:tc>
        <w:tc>
          <w:tcPr>
            <w:tcW w:w="5108" w:type="dxa"/>
            <w:tcBorders>
              <w:top w:val="nil"/>
              <w:bottom w:val="single" w:sz="4" w:space="0" w:color="000000"/>
            </w:tcBorders>
          </w:tcPr>
          <w:p w14:paraId="32D347D5"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52"/>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r>
      <w:tr w:rsidR="004F3ECC" w:rsidRPr="003F60D8" w14:paraId="721043FF" w14:textId="77777777" w:rsidTr="00B96615">
        <w:tc>
          <w:tcPr>
            <w:tcW w:w="4962" w:type="dxa"/>
            <w:tcBorders>
              <w:top w:val="single" w:sz="4" w:space="0" w:color="000000"/>
              <w:left w:val="nil"/>
              <w:bottom w:val="nil"/>
              <w:right w:val="nil"/>
            </w:tcBorders>
          </w:tcPr>
          <w:p w14:paraId="7D09B8D2"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z w:val="22"/>
                <w:szCs w:val="22"/>
              </w:rPr>
              <w:lastRenderedPageBreak/>
              <w:t>numer telefonu komórkowego</w:t>
            </w:r>
          </w:p>
        </w:tc>
        <w:tc>
          <w:tcPr>
            <w:tcW w:w="438" w:type="dxa"/>
            <w:tcBorders>
              <w:top w:val="nil"/>
              <w:left w:val="nil"/>
              <w:bottom w:val="nil"/>
              <w:right w:val="nil"/>
            </w:tcBorders>
          </w:tcPr>
          <w:p w14:paraId="790451B0" w14:textId="77777777" w:rsidR="00B96615" w:rsidRPr="003F60D8" w:rsidRDefault="00B96615" w:rsidP="00B96615">
            <w:pPr>
              <w:widowControl w:val="0"/>
              <w:jc w:val="center"/>
              <w:rPr>
                <w:rFonts w:ascii="Arial" w:hAnsi="Arial" w:cs="Arial"/>
                <w:snapToGrid w:val="0"/>
                <w:color w:val="000000"/>
                <w:sz w:val="22"/>
                <w:szCs w:val="22"/>
              </w:rPr>
            </w:pPr>
          </w:p>
        </w:tc>
        <w:tc>
          <w:tcPr>
            <w:tcW w:w="5108" w:type="dxa"/>
            <w:tcBorders>
              <w:top w:val="single" w:sz="4" w:space="0" w:color="000000"/>
              <w:left w:val="nil"/>
              <w:bottom w:val="nil"/>
              <w:right w:val="nil"/>
            </w:tcBorders>
          </w:tcPr>
          <w:p w14:paraId="35BEC174" w14:textId="77777777" w:rsidR="00B96615" w:rsidRPr="003F60D8" w:rsidRDefault="00B96615" w:rsidP="00B96615">
            <w:pPr>
              <w:widowControl w:val="0"/>
              <w:jc w:val="center"/>
              <w:rPr>
                <w:rFonts w:ascii="Arial" w:hAnsi="Arial" w:cs="Arial"/>
                <w:snapToGrid w:val="0"/>
                <w:color w:val="000000"/>
                <w:sz w:val="22"/>
                <w:szCs w:val="22"/>
              </w:rPr>
            </w:pPr>
            <w:r w:rsidRPr="003F60D8">
              <w:rPr>
                <w:rFonts w:ascii="Arial" w:hAnsi="Arial" w:cs="Arial"/>
                <w:sz w:val="22"/>
                <w:szCs w:val="22"/>
              </w:rPr>
              <w:t>numer telefonu komórkowego</w:t>
            </w:r>
          </w:p>
        </w:tc>
      </w:tr>
    </w:tbl>
    <w:p w14:paraId="14FE14F4" w14:textId="77777777" w:rsidR="00A04C56" w:rsidRPr="003F60D8" w:rsidRDefault="00A04C56" w:rsidP="00A04C56">
      <w:pPr>
        <w:rPr>
          <w:rFonts w:ascii="Arial" w:hAnsi="Arial" w:cs="Arial"/>
          <w:sz w:val="22"/>
          <w:szCs w:val="22"/>
        </w:rPr>
      </w:pPr>
    </w:p>
    <w:p w14:paraId="727685DE" w14:textId="77777777" w:rsidR="00B35E15" w:rsidRPr="003F60D8" w:rsidRDefault="00E010C8">
      <w:pPr>
        <w:pStyle w:val="Nagwek2"/>
        <w:rPr>
          <w:rFonts w:ascii="Arial" w:hAnsi="Arial" w:cs="Arial"/>
          <w:sz w:val="22"/>
          <w:szCs w:val="22"/>
          <w:u w:val="single"/>
        </w:rPr>
      </w:pPr>
      <w:r w:rsidRPr="003F60D8">
        <w:rPr>
          <w:rFonts w:ascii="Arial" w:hAnsi="Arial" w:cs="Arial"/>
          <w:sz w:val="22"/>
          <w:szCs w:val="22"/>
          <w:u w:val="single"/>
        </w:rPr>
        <w:t>ADRES</w:t>
      </w:r>
      <w:r w:rsidR="00B35E15" w:rsidRPr="003F60D8">
        <w:rPr>
          <w:rFonts w:ascii="Arial" w:hAnsi="Arial" w:cs="Arial"/>
          <w:sz w:val="22"/>
          <w:szCs w:val="22"/>
          <w:u w:val="single"/>
        </w:rPr>
        <w:t xml:space="preserve"> </w:t>
      </w:r>
      <w:r w:rsidR="00B52303" w:rsidRPr="003F60D8">
        <w:rPr>
          <w:rFonts w:ascii="Arial" w:hAnsi="Arial" w:cs="Arial"/>
          <w:sz w:val="22"/>
          <w:szCs w:val="22"/>
          <w:u w:val="single"/>
        </w:rPr>
        <w:t>ZAMIESZKANIA</w:t>
      </w:r>
    </w:p>
    <w:p w14:paraId="47FA7C73" w14:textId="77777777" w:rsidR="00B35E15" w:rsidRPr="003F60D8" w:rsidRDefault="00B35E15">
      <w:pPr>
        <w:rPr>
          <w:rFonts w:ascii="Arial" w:hAnsi="Arial" w:cs="Arial"/>
          <w:sz w:val="22"/>
          <w:szCs w:val="22"/>
        </w:rPr>
      </w:pPr>
    </w:p>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23"/>
        <w:gridCol w:w="160"/>
        <w:gridCol w:w="4961"/>
      </w:tblGrid>
      <w:tr w:rsidR="00DB09C5" w:rsidRPr="003F60D8" w14:paraId="077BE954" w14:textId="77777777" w:rsidTr="003F60D8">
        <w:trPr>
          <w:trHeight w:val="227"/>
        </w:trPr>
        <w:tc>
          <w:tcPr>
            <w:tcW w:w="4962" w:type="dxa"/>
            <w:tcBorders>
              <w:bottom w:val="single" w:sz="4" w:space="0" w:color="000000"/>
            </w:tcBorders>
          </w:tcPr>
          <w:p w14:paraId="6F8529B5"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54"/>
                  <w:enabled/>
                  <w:calcOnExit w:val="0"/>
                  <w:textInput/>
                </w:ffData>
              </w:fldChar>
            </w:r>
            <w:bookmarkStart w:id="4" w:name="Tekst54"/>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4"/>
          </w:p>
        </w:tc>
        <w:tc>
          <w:tcPr>
            <w:tcW w:w="283" w:type="dxa"/>
            <w:gridSpan w:val="2"/>
            <w:tcBorders>
              <w:top w:val="nil"/>
              <w:bottom w:val="nil"/>
            </w:tcBorders>
          </w:tcPr>
          <w:p w14:paraId="629DEE1A" w14:textId="77777777" w:rsidR="00DB09C5" w:rsidRPr="003F60D8" w:rsidRDefault="00DB09C5">
            <w:pPr>
              <w:widowControl w:val="0"/>
              <w:jc w:val="center"/>
              <w:rPr>
                <w:rFonts w:ascii="Arial" w:hAnsi="Arial" w:cs="Arial"/>
                <w:snapToGrid w:val="0"/>
                <w:color w:val="000000"/>
                <w:sz w:val="22"/>
                <w:szCs w:val="22"/>
              </w:rPr>
            </w:pPr>
          </w:p>
        </w:tc>
        <w:tc>
          <w:tcPr>
            <w:tcW w:w="4961" w:type="dxa"/>
            <w:tcBorders>
              <w:bottom w:val="single" w:sz="4" w:space="0" w:color="000000"/>
            </w:tcBorders>
          </w:tcPr>
          <w:p w14:paraId="5FC44445"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55"/>
                  <w:enabled/>
                  <w:calcOnExit w:val="0"/>
                  <w:textInput/>
                </w:ffData>
              </w:fldChar>
            </w:r>
            <w:bookmarkStart w:id="5" w:name="Tekst55"/>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5"/>
          </w:p>
        </w:tc>
      </w:tr>
      <w:tr w:rsidR="004F3ECC" w:rsidRPr="003F60D8" w14:paraId="6DA52ADF" w14:textId="77777777" w:rsidTr="00902811">
        <w:tc>
          <w:tcPr>
            <w:tcW w:w="4962" w:type="dxa"/>
            <w:tcBorders>
              <w:top w:val="single" w:sz="4" w:space="0" w:color="000000"/>
              <w:left w:val="nil"/>
              <w:bottom w:val="nil"/>
              <w:right w:val="nil"/>
            </w:tcBorders>
          </w:tcPr>
          <w:p w14:paraId="37B30253"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ulica/ osiedle, nr domu, nr lokalu</w:t>
            </w:r>
          </w:p>
        </w:tc>
        <w:tc>
          <w:tcPr>
            <w:tcW w:w="283" w:type="dxa"/>
            <w:gridSpan w:val="2"/>
            <w:tcBorders>
              <w:top w:val="nil"/>
              <w:left w:val="nil"/>
              <w:bottom w:val="nil"/>
              <w:right w:val="nil"/>
            </w:tcBorders>
          </w:tcPr>
          <w:p w14:paraId="696CF694"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143C7019"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ulica/ osiedle, nr domu, nr lokalu</w:t>
            </w:r>
          </w:p>
        </w:tc>
      </w:tr>
      <w:tr w:rsidR="00DB09C5" w:rsidRPr="003F60D8" w14:paraId="6473BA29" w14:textId="77777777" w:rsidTr="003F60D8">
        <w:trPr>
          <w:trHeight w:val="227"/>
        </w:trPr>
        <w:tc>
          <w:tcPr>
            <w:tcW w:w="4962" w:type="dxa"/>
            <w:tcBorders>
              <w:top w:val="nil"/>
              <w:bottom w:val="single" w:sz="4" w:space="0" w:color="000000"/>
            </w:tcBorders>
          </w:tcPr>
          <w:p w14:paraId="746AAB43"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57"/>
                  <w:enabled/>
                  <w:calcOnExit w:val="0"/>
                  <w:textInput/>
                </w:ffData>
              </w:fldChar>
            </w:r>
            <w:bookmarkStart w:id="6" w:name="Tekst57"/>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6"/>
          </w:p>
        </w:tc>
        <w:tc>
          <w:tcPr>
            <w:tcW w:w="283" w:type="dxa"/>
            <w:gridSpan w:val="2"/>
            <w:tcBorders>
              <w:top w:val="nil"/>
              <w:bottom w:val="nil"/>
            </w:tcBorders>
          </w:tcPr>
          <w:p w14:paraId="3B392C17"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nil"/>
              <w:bottom w:val="single" w:sz="4" w:space="0" w:color="000000"/>
            </w:tcBorders>
          </w:tcPr>
          <w:p w14:paraId="1B5D46D9"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58"/>
                  <w:enabled/>
                  <w:calcOnExit w:val="0"/>
                  <w:textInput/>
                </w:ffData>
              </w:fldChar>
            </w:r>
            <w:bookmarkStart w:id="7" w:name="Tekst58"/>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7"/>
          </w:p>
        </w:tc>
      </w:tr>
      <w:tr w:rsidR="004F3ECC" w:rsidRPr="003F60D8" w14:paraId="6087CEFA" w14:textId="77777777" w:rsidTr="00902811">
        <w:tc>
          <w:tcPr>
            <w:tcW w:w="4962" w:type="dxa"/>
            <w:tcBorders>
              <w:top w:val="single" w:sz="4" w:space="0" w:color="000000"/>
              <w:left w:val="nil"/>
              <w:bottom w:val="nil"/>
              <w:right w:val="nil"/>
            </w:tcBorders>
          </w:tcPr>
          <w:p w14:paraId="46B9B41A"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kod pocztowy, poczta</w:t>
            </w:r>
          </w:p>
        </w:tc>
        <w:tc>
          <w:tcPr>
            <w:tcW w:w="283" w:type="dxa"/>
            <w:gridSpan w:val="2"/>
            <w:tcBorders>
              <w:top w:val="nil"/>
              <w:left w:val="nil"/>
              <w:bottom w:val="nil"/>
              <w:right w:val="nil"/>
            </w:tcBorders>
          </w:tcPr>
          <w:p w14:paraId="5D3F10ED"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577938E0"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kod pocztowy, poczta</w:t>
            </w:r>
          </w:p>
        </w:tc>
      </w:tr>
      <w:tr w:rsidR="00DB09C5" w:rsidRPr="003F60D8" w14:paraId="49B9E488" w14:textId="77777777" w:rsidTr="003F60D8">
        <w:trPr>
          <w:trHeight w:val="227"/>
        </w:trPr>
        <w:tc>
          <w:tcPr>
            <w:tcW w:w="4962" w:type="dxa"/>
            <w:tcBorders>
              <w:top w:val="nil"/>
              <w:left w:val="single" w:sz="4" w:space="0" w:color="000000"/>
              <w:bottom w:val="single" w:sz="4" w:space="0" w:color="000000"/>
              <w:right w:val="single" w:sz="4" w:space="0" w:color="000000"/>
            </w:tcBorders>
          </w:tcPr>
          <w:p w14:paraId="551C3259"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60"/>
                  <w:enabled/>
                  <w:calcOnExit w:val="0"/>
                  <w:textInput/>
                </w:ffData>
              </w:fldChar>
            </w:r>
            <w:bookmarkStart w:id="8" w:name="Tekst60"/>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8"/>
          </w:p>
        </w:tc>
        <w:tc>
          <w:tcPr>
            <w:tcW w:w="283" w:type="dxa"/>
            <w:gridSpan w:val="2"/>
            <w:tcBorders>
              <w:top w:val="nil"/>
              <w:left w:val="nil"/>
              <w:bottom w:val="nil"/>
              <w:right w:val="single" w:sz="4" w:space="0" w:color="000000"/>
            </w:tcBorders>
          </w:tcPr>
          <w:p w14:paraId="35C45EE4"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nil"/>
              <w:left w:val="nil"/>
              <w:bottom w:val="single" w:sz="4" w:space="0" w:color="000000"/>
              <w:right w:val="single" w:sz="4" w:space="0" w:color="000000"/>
            </w:tcBorders>
          </w:tcPr>
          <w:p w14:paraId="49793382"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61"/>
                  <w:enabled/>
                  <w:calcOnExit w:val="0"/>
                  <w:textInput/>
                </w:ffData>
              </w:fldChar>
            </w:r>
            <w:bookmarkStart w:id="9" w:name="Tekst61"/>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9"/>
          </w:p>
        </w:tc>
      </w:tr>
      <w:tr w:rsidR="004F3ECC" w:rsidRPr="003F60D8" w14:paraId="2840A004" w14:textId="77777777" w:rsidTr="00902811">
        <w:tc>
          <w:tcPr>
            <w:tcW w:w="4962" w:type="dxa"/>
            <w:tcBorders>
              <w:top w:val="single" w:sz="4" w:space="0" w:color="000000"/>
              <w:left w:val="nil"/>
              <w:bottom w:val="nil"/>
              <w:right w:val="nil"/>
            </w:tcBorders>
          </w:tcPr>
          <w:p w14:paraId="7B811B3B" w14:textId="77777777" w:rsidR="00DB09C5" w:rsidRPr="003F60D8" w:rsidRDefault="00634D08">
            <w:pPr>
              <w:widowControl w:val="0"/>
              <w:jc w:val="center"/>
              <w:rPr>
                <w:rFonts w:ascii="Arial" w:hAnsi="Arial" w:cs="Arial"/>
                <w:snapToGrid w:val="0"/>
                <w:color w:val="000000"/>
                <w:sz w:val="22"/>
                <w:szCs w:val="22"/>
              </w:rPr>
            </w:pPr>
            <w:r w:rsidRPr="003F60D8">
              <w:rPr>
                <w:rFonts w:ascii="Arial" w:hAnsi="Arial" w:cs="Arial"/>
                <w:sz w:val="22"/>
                <w:szCs w:val="22"/>
              </w:rPr>
              <w:t>m</w:t>
            </w:r>
            <w:r w:rsidR="00DB09C5" w:rsidRPr="003F60D8">
              <w:rPr>
                <w:rFonts w:ascii="Arial" w:hAnsi="Arial" w:cs="Arial"/>
                <w:sz w:val="22"/>
                <w:szCs w:val="22"/>
              </w:rPr>
              <w:t>iejscowość</w:t>
            </w:r>
          </w:p>
        </w:tc>
        <w:tc>
          <w:tcPr>
            <w:tcW w:w="283" w:type="dxa"/>
            <w:gridSpan w:val="2"/>
            <w:tcBorders>
              <w:top w:val="nil"/>
              <w:left w:val="nil"/>
              <w:bottom w:val="nil"/>
              <w:right w:val="nil"/>
            </w:tcBorders>
          </w:tcPr>
          <w:p w14:paraId="22FEA0DE"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1D6E36FF" w14:textId="77777777" w:rsidR="00DB09C5" w:rsidRPr="003F60D8" w:rsidRDefault="00782A3C">
            <w:pPr>
              <w:widowControl w:val="0"/>
              <w:jc w:val="center"/>
              <w:rPr>
                <w:rFonts w:ascii="Arial" w:hAnsi="Arial" w:cs="Arial"/>
                <w:snapToGrid w:val="0"/>
                <w:color w:val="000000"/>
                <w:sz w:val="22"/>
                <w:szCs w:val="22"/>
              </w:rPr>
            </w:pPr>
            <w:r w:rsidRPr="003F60D8">
              <w:rPr>
                <w:rFonts w:ascii="Arial" w:hAnsi="Arial" w:cs="Arial"/>
                <w:sz w:val="22"/>
                <w:szCs w:val="22"/>
              </w:rPr>
              <w:t>M</w:t>
            </w:r>
            <w:r w:rsidR="00DB09C5" w:rsidRPr="003F60D8">
              <w:rPr>
                <w:rFonts w:ascii="Arial" w:hAnsi="Arial" w:cs="Arial"/>
                <w:sz w:val="22"/>
                <w:szCs w:val="22"/>
              </w:rPr>
              <w:t>iejscowość</w:t>
            </w:r>
          </w:p>
        </w:tc>
      </w:tr>
      <w:tr w:rsidR="00DB09C5" w:rsidRPr="003F60D8" w14:paraId="00537816" w14:textId="77777777" w:rsidTr="003F60D8">
        <w:tc>
          <w:tcPr>
            <w:tcW w:w="5085" w:type="dxa"/>
            <w:gridSpan w:val="2"/>
            <w:tcBorders>
              <w:top w:val="nil"/>
              <w:left w:val="nil"/>
              <w:bottom w:val="nil"/>
              <w:right w:val="nil"/>
            </w:tcBorders>
          </w:tcPr>
          <w:p w14:paraId="524788F4" w14:textId="77777777" w:rsidR="00DB09C5" w:rsidRPr="003F60D8" w:rsidRDefault="00DB09C5">
            <w:pPr>
              <w:widowControl w:val="0"/>
              <w:jc w:val="center"/>
              <w:rPr>
                <w:rFonts w:ascii="Arial" w:hAnsi="Arial" w:cs="Arial"/>
                <w:snapToGrid w:val="0"/>
                <w:color w:val="000000"/>
                <w:sz w:val="22"/>
                <w:szCs w:val="22"/>
              </w:rPr>
            </w:pPr>
          </w:p>
        </w:tc>
        <w:tc>
          <w:tcPr>
            <w:tcW w:w="160" w:type="dxa"/>
            <w:tcBorders>
              <w:top w:val="nil"/>
              <w:left w:val="nil"/>
              <w:bottom w:val="nil"/>
              <w:right w:val="nil"/>
            </w:tcBorders>
          </w:tcPr>
          <w:p w14:paraId="1D5DC7C4"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nil"/>
              <w:left w:val="nil"/>
              <w:bottom w:val="nil"/>
              <w:right w:val="nil"/>
            </w:tcBorders>
          </w:tcPr>
          <w:p w14:paraId="31C57CDA" w14:textId="77777777" w:rsidR="00DB09C5" w:rsidRPr="003F60D8" w:rsidRDefault="00DB09C5">
            <w:pPr>
              <w:widowControl w:val="0"/>
              <w:jc w:val="center"/>
              <w:rPr>
                <w:rFonts w:ascii="Arial" w:hAnsi="Arial" w:cs="Arial"/>
                <w:snapToGrid w:val="0"/>
                <w:color w:val="000000"/>
                <w:sz w:val="22"/>
                <w:szCs w:val="22"/>
              </w:rPr>
            </w:pPr>
          </w:p>
        </w:tc>
      </w:tr>
    </w:tbl>
    <w:p w14:paraId="1D32A302" w14:textId="77777777" w:rsidR="00B35E15" w:rsidRPr="003F60D8" w:rsidRDefault="00B35E15">
      <w:pPr>
        <w:jc w:val="center"/>
        <w:rPr>
          <w:rFonts w:ascii="Arial" w:hAnsi="Arial" w:cs="Arial"/>
          <w:b/>
          <w:sz w:val="22"/>
          <w:szCs w:val="22"/>
          <w:u w:val="single"/>
        </w:rPr>
      </w:pPr>
      <w:r w:rsidRPr="003F60D8">
        <w:rPr>
          <w:rFonts w:ascii="Arial" w:hAnsi="Arial" w:cs="Arial"/>
          <w:b/>
          <w:sz w:val="22"/>
          <w:szCs w:val="22"/>
          <w:u w:val="single"/>
        </w:rPr>
        <w:t>ADRES KORESPONDENCYJNY (jeśli inny niż powyżej)</w:t>
      </w:r>
    </w:p>
    <w:p w14:paraId="3AA4545A" w14:textId="77777777" w:rsidR="00B35E15" w:rsidRPr="003F60D8" w:rsidRDefault="00B35E15">
      <w:pPr>
        <w:jc w:val="center"/>
        <w:rPr>
          <w:rFonts w:ascii="Arial" w:hAnsi="Arial" w:cs="Arial"/>
          <w:b/>
          <w:sz w:val="22"/>
          <w:szCs w:val="22"/>
          <w:u w:val="single"/>
        </w:rPr>
      </w:pPr>
    </w:p>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83"/>
        <w:gridCol w:w="4961"/>
      </w:tblGrid>
      <w:tr w:rsidR="00DB09C5" w:rsidRPr="003F60D8" w14:paraId="7EBEB59E" w14:textId="77777777" w:rsidTr="003F60D8">
        <w:trPr>
          <w:trHeight w:val="227"/>
        </w:trPr>
        <w:tc>
          <w:tcPr>
            <w:tcW w:w="4962" w:type="dxa"/>
            <w:tcBorders>
              <w:bottom w:val="single" w:sz="4" w:space="0" w:color="000000"/>
            </w:tcBorders>
          </w:tcPr>
          <w:p w14:paraId="4D44D3A4"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66"/>
                  <w:enabled/>
                  <w:calcOnExit w:val="0"/>
                  <w:textInput/>
                </w:ffData>
              </w:fldChar>
            </w:r>
            <w:bookmarkStart w:id="10" w:name="Tekst66"/>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10"/>
          </w:p>
        </w:tc>
        <w:tc>
          <w:tcPr>
            <w:tcW w:w="283" w:type="dxa"/>
            <w:tcBorders>
              <w:top w:val="nil"/>
              <w:bottom w:val="nil"/>
            </w:tcBorders>
          </w:tcPr>
          <w:p w14:paraId="64781756" w14:textId="77777777" w:rsidR="00DB09C5" w:rsidRPr="003F60D8" w:rsidRDefault="00DB09C5">
            <w:pPr>
              <w:widowControl w:val="0"/>
              <w:jc w:val="center"/>
              <w:rPr>
                <w:rFonts w:ascii="Arial" w:hAnsi="Arial" w:cs="Arial"/>
                <w:snapToGrid w:val="0"/>
                <w:color w:val="000000"/>
                <w:sz w:val="22"/>
                <w:szCs w:val="22"/>
              </w:rPr>
            </w:pPr>
          </w:p>
        </w:tc>
        <w:tc>
          <w:tcPr>
            <w:tcW w:w="4961" w:type="dxa"/>
            <w:tcBorders>
              <w:bottom w:val="single" w:sz="4" w:space="0" w:color="000000"/>
            </w:tcBorders>
          </w:tcPr>
          <w:p w14:paraId="6E24397F"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67"/>
                  <w:enabled/>
                  <w:calcOnExit w:val="0"/>
                  <w:textInput/>
                </w:ffData>
              </w:fldChar>
            </w:r>
            <w:bookmarkStart w:id="11" w:name="Tekst67"/>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11"/>
          </w:p>
        </w:tc>
      </w:tr>
      <w:tr w:rsidR="004F3ECC" w:rsidRPr="003F60D8" w14:paraId="1A2D867C" w14:textId="77777777" w:rsidTr="00902811">
        <w:tc>
          <w:tcPr>
            <w:tcW w:w="4962" w:type="dxa"/>
            <w:tcBorders>
              <w:top w:val="single" w:sz="4" w:space="0" w:color="000000"/>
              <w:left w:val="nil"/>
              <w:bottom w:val="nil"/>
              <w:right w:val="nil"/>
            </w:tcBorders>
          </w:tcPr>
          <w:p w14:paraId="754A7198"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ulica/ osiedle, nr domu, nr lokalu</w:t>
            </w:r>
          </w:p>
        </w:tc>
        <w:tc>
          <w:tcPr>
            <w:tcW w:w="283" w:type="dxa"/>
            <w:tcBorders>
              <w:top w:val="nil"/>
              <w:left w:val="nil"/>
              <w:bottom w:val="nil"/>
              <w:right w:val="nil"/>
            </w:tcBorders>
          </w:tcPr>
          <w:p w14:paraId="43F4D685"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22D6815D"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ulica/ osiedle, nr domu, nr lokalu</w:t>
            </w:r>
          </w:p>
        </w:tc>
      </w:tr>
      <w:tr w:rsidR="00DB09C5" w:rsidRPr="003F60D8" w14:paraId="661ACE06" w14:textId="77777777" w:rsidTr="003F60D8">
        <w:trPr>
          <w:trHeight w:val="227"/>
        </w:trPr>
        <w:tc>
          <w:tcPr>
            <w:tcW w:w="4962" w:type="dxa"/>
            <w:tcBorders>
              <w:top w:val="nil"/>
              <w:bottom w:val="single" w:sz="4" w:space="0" w:color="000000"/>
            </w:tcBorders>
          </w:tcPr>
          <w:p w14:paraId="5F8CF147"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69"/>
                  <w:enabled/>
                  <w:calcOnExit w:val="0"/>
                  <w:textInput/>
                </w:ffData>
              </w:fldChar>
            </w:r>
            <w:bookmarkStart w:id="12" w:name="Tekst69"/>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12"/>
          </w:p>
        </w:tc>
        <w:tc>
          <w:tcPr>
            <w:tcW w:w="283" w:type="dxa"/>
            <w:tcBorders>
              <w:top w:val="nil"/>
              <w:bottom w:val="nil"/>
            </w:tcBorders>
          </w:tcPr>
          <w:p w14:paraId="3D110D68"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nil"/>
              <w:bottom w:val="single" w:sz="4" w:space="0" w:color="000000"/>
            </w:tcBorders>
          </w:tcPr>
          <w:p w14:paraId="523C15BD"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70"/>
                  <w:enabled/>
                  <w:calcOnExit w:val="0"/>
                  <w:textInput/>
                </w:ffData>
              </w:fldChar>
            </w:r>
            <w:bookmarkStart w:id="13" w:name="Tekst70"/>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13"/>
          </w:p>
        </w:tc>
      </w:tr>
      <w:tr w:rsidR="004F3ECC" w:rsidRPr="003F60D8" w14:paraId="634A77C7" w14:textId="77777777" w:rsidTr="00902811">
        <w:tc>
          <w:tcPr>
            <w:tcW w:w="4962" w:type="dxa"/>
            <w:tcBorders>
              <w:top w:val="single" w:sz="4" w:space="0" w:color="000000"/>
              <w:left w:val="nil"/>
              <w:bottom w:val="nil"/>
              <w:right w:val="nil"/>
            </w:tcBorders>
          </w:tcPr>
          <w:p w14:paraId="2D5E9845"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kod pocztowy, poczta</w:t>
            </w:r>
          </w:p>
        </w:tc>
        <w:tc>
          <w:tcPr>
            <w:tcW w:w="283" w:type="dxa"/>
            <w:tcBorders>
              <w:top w:val="nil"/>
              <w:left w:val="nil"/>
              <w:bottom w:val="nil"/>
              <w:right w:val="nil"/>
            </w:tcBorders>
          </w:tcPr>
          <w:p w14:paraId="21044B9C"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3CD57085"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kod pocztowy, poczta</w:t>
            </w:r>
          </w:p>
        </w:tc>
      </w:tr>
      <w:tr w:rsidR="00DB09C5" w:rsidRPr="003F60D8" w14:paraId="5E544A82" w14:textId="77777777" w:rsidTr="003F60D8">
        <w:trPr>
          <w:trHeight w:val="227"/>
        </w:trPr>
        <w:tc>
          <w:tcPr>
            <w:tcW w:w="4962" w:type="dxa"/>
            <w:tcBorders>
              <w:top w:val="nil"/>
              <w:bottom w:val="single" w:sz="4" w:space="0" w:color="000000"/>
            </w:tcBorders>
          </w:tcPr>
          <w:p w14:paraId="3AE208DA"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72"/>
                  <w:enabled/>
                  <w:calcOnExit w:val="0"/>
                  <w:textInput/>
                </w:ffData>
              </w:fldChar>
            </w:r>
            <w:bookmarkStart w:id="14" w:name="Tekst72"/>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14"/>
          </w:p>
        </w:tc>
        <w:tc>
          <w:tcPr>
            <w:tcW w:w="283" w:type="dxa"/>
            <w:tcBorders>
              <w:top w:val="nil"/>
              <w:bottom w:val="nil"/>
            </w:tcBorders>
          </w:tcPr>
          <w:p w14:paraId="0C7A5AD5"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nil"/>
              <w:bottom w:val="single" w:sz="4" w:space="0" w:color="000000"/>
            </w:tcBorders>
          </w:tcPr>
          <w:p w14:paraId="4CFB435E"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74"/>
                  <w:enabled/>
                  <w:calcOnExit w:val="0"/>
                  <w:textInput/>
                </w:ffData>
              </w:fldChar>
            </w:r>
            <w:bookmarkStart w:id="15" w:name="Tekst74"/>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bookmarkEnd w:id="15"/>
          </w:p>
        </w:tc>
      </w:tr>
      <w:tr w:rsidR="004F3ECC" w:rsidRPr="003F60D8" w14:paraId="59599897" w14:textId="77777777" w:rsidTr="00902811">
        <w:tc>
          <w:tcPr>
            <w:tcW w:w="4962" w:type="dxa"/>
            <w:tcBorders>
              <w:top w:val="single" w:sz="4" w:space="0" w:color="000000"/>
              <w:left w:val="nil"/>
              <w:bottom w:val="nil"/>
              <w:right w:val="nil"/>
            </w:tcBorders>
          </w:tcPr>
          <w:p w14:paraId="62BB4380" w14:textId="77777777" w:rsidR="00DB09C5" w:rsidRPr="003F60D8" w:rsidRDefault="00DB09C5">
            <w:pPr>
              <w:widowControl w:val="0"/>
              <w:jc w:val="center"/>
              <w:rPr>
                <w:rFonts w:ascii="Arial" w:hAnsi="Arial" w:cs="Arial"/>
                <w:snapToGrid w:val="0"/>
                <w:color w:val="000000"/>
                <w:sz w:val="22"/>
                <w:szCs w:val="22"/>
              </w:rPr>
            </w:pPr>
            <w:r w:rsidRPr="003F60D8">
              <w:rPr>
                <w:rFonts w:ascii="Arial" w:hAnsi="Arial" w:cs="Arial"/>
                <w:sz w:val="22"/>
                <w:szCs w:val="22"/>
              </w:rPr>
              <w:t>miejscowość</w:t>
            </w:r>
          </w:p>
        </w:tc>
        <w:tc>
          <w:tcPr>
            <w:tcW w:w="283" w:type="dxa"/>
            <w:tcBorders>
              <w:top w:val="nil"/>
              <w:left w:val="nil"/>
              <w:bottom w:val="nil"/>
              <w:right w:val="nil"/>
            </w:tcBorders>
          </w:tcPr>
          <w:p w14:paraId="45198361" w14:textId="77777777" w:rsidR="00DB09C5" w:rsidRPr="003F60D8" w:rsidRDefault="00DB09C5">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7ED20011" w14:textId="77777777" w:rsidR="00DB09C5" w:rsidRPr="003F60D8" w:rsidRDefault="00782A3C">
            <w:pPr>
              <w:widowControl w:val="0"/>
              <w:jc w:val="center"/>
              <w:rPr>
                <w:rFonts w:ascii="Arial" w:hAnsi="Arial" w:cs="Arial"/>
                <w:snapToGrid w:val="0"/>
                <w:color w:val="000000"/>
                <w:sz w:val="22"/>
                <w:szCs w:val="22"/>
              </w:rPr>
            </w:pPr>
            <w:r w:rsidRPr="003F60D8">
              <w:rPr>
                <w:rFonts w:ascii="Arial" w:hAnsi="Arial" w:cs="Arial"/>
                <w:sz w:val="22"/>
                <w:szCs w:val="22"/>
              </w:rPr>
              <w:t>M</w:t>
            </w:r>
            <w:r w:rsidR="00DB09C5" w:rsidRPr="003F60D8">
              <w:rPr>
                <w:rFonts w:ascii="Arial" w:hAnsi="Arial" w:cs="Arial"/>
                <w:sz w:val="22"/>
                <w:szCs w:val="22"/>
              </w:rPr>
              <w:t>iejscowość</w:t>
            </w:r>
          </w:p>
        </w:tc>
      </w:tr>
    </w:tbl>
    <w:p w14:paraId="5D3FC1FA" w14:textId="77777777" w:rsidR="00B35E15" w:rsidRPr="003F60D8" w:rsidRDefault="00B35E15">
      <w:pPr>
        <w:rPr>
          <w:rFonts w:ascii="Arial" w:hAnsi="Arial" w:cs="Arial"/>
          <w:sz w:val="22"/>
          <w:szCs w:val="22"/>
        </w:rPr>
      </w:pPr>
    </w:p>
    <w:tbl>
      <w:tblPr>
        <w:tblW w:w="10206"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83"/>
        <w:gridCol w:w="4961"/>
      </w:tblGrid>
      <w:tr w:rsidR="00481776" w:rsidRPr="003F60D8" w14:paraId="09A94F2B" w14:textId="77777777" w:rsidTr="003F60D8">
        <w:trPr>
          <w:trHeight w:val="227"/>
        </w:trPr>
        <w:tc>
          <w:tcPr>
            <w:tcW w:w="4962" w:type="dxa"/>
            <w:tcBorders>
              <w:top w:val="nil"/>
              <w:bottom w:val="single" w:sz="4" w:space="0" w:color="000000"/>
            </w:tcBorders>
          </w:tcPr>
          <w:p w14:paraId="72018DF3" w14:textId="77777777" w:rsidR="00481776" w:rsidRPr="003F60D8" w:rsidRDefault="00481776" w:rsidP="00481776">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48"/>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snapToGrid w:val="0"/>
                <w:color w:val="000000"/>
                <w:sz w:val="22"/>
                <w:szCs w:val="22"/>
              </w:rPr>
              <w:t> </w:t>
            </w:r>
            <w:r w:rsidRPr="003F60D8">
              <w:rPr>
                <w:rFonts w:ascii="Arial" w:hAnsi="Arial" w:cs="Arial"/>
                <w:snapToGrid w:val="0"/>
                <w:color w:val="000000"/>
                <w:sz w:val="22"/>
                <w:szCs w:val="22"/>
              </w:rPr>
              <w:t> </w:t>
            </w:r>
            <w:r w:rsidRPr="003F60D8">
              <w:rPr>
                <w:rFonts w:ascii="Arial" w:hAnsi="Arial" w:cs="Arial"/>
                <w:snapToGrid w:val="0"/>
                <w:color w:val="000000"/>
                <w:sz w:val="22"/>
                <w:szCs w:val="22"/>
              </w:rPr>
              <w:t> </w:t>
            </w:r>
            <w:r w:rsidRPr="003F60D8">
              <w:rPr>
                <w:rFonts w:ascii="Arial" w:hAnsi="Arial" w:cs="Arial"/>
                <w:snapToGrid w:val="0"/>
                <w:color w:val="000000"/>
                <w:sz w:val="22"/>
                <w:szCs w:val="22"/>
              </w:rPr>
              <w:t> </w:t>
            </w:r>
            <w:r w:rsidRPr="003F60D8">
              <w:rPr>
                <w:rFonts w:ascii="Arial" w:hAnsi="Arial" w:cs="Arial"/>
                <w:snapToGrid w:val="0"/>
                <w:color w:val="000000"/>
                <w:sz w:val="22"/>
                <w:szCs w:val="22"/>
              </w:rPr>
              <w:t> </w:t>
            </w:r>
            <w:r w:rsidRPr="003F60D8">
              <w:rPr>
                <w:rFonts w:ascii="Arial" w:hAnsi="Arial" w:cs="Arial"/>
                <w:snapToGrid w:val="0"/>
                <w:color w:val="000000"/>
                <w:sz w:val="22"/>
                <w:szCs w:val="22"/>
              </w:rPr>
              <w:fldChar w:fldCharType="end"/>
            </w:r>
          </w:p>
        </w:tc>
        <w:tc>
          <w:tcPr>
            <w:tcW w:w="283" w:type="dxa"/>
            <w:tcBorders>
              <w:top w:val="nil"/>
              <w:bottom w:val="nil"/>
            </w:tcBorders>
          </w:tcPr>
          <w:p w14:paraId="40AFA654" w14:textId="77777777" w:rsidR="00481776" w:rsidRPr="003F60D8" w:rsidRDefault="00481776" w:rsidP="00481776">
            <w:pPr>
              <w:widowControl w:val="0"/>
              <w:jc w:val="center"/>
              <w:rPr>
                <w:rFonts w:ascii="Arial" w:hAnsi="Arial" w:cs="Arial"/>
                <w:snapToGrid w:val="0"/>
                <w:color w:val="000000"/>
                <w:sz w:val="22"/>
                <w:szCs w:val="22"/>
              </w:rPr>
            </w:pPr>
          </w:p>
        </w:tc>
        <w:tc>
          <w:tcPr>
            <w:tcW w:w="4961" w:type="dxa"/>
            <w:tcBorders>
              <w:top w:val="nil"/>
              <w:bottom w:val="single" w:sz="4" w:space="0" w:color="000000"/>
            </w:tcBorders>
          </w:tcPr>
          <w:p w14:paraId="2D8CB284" w14:textId="77777777" w:rsidR="00481776" w:rsidRPr="003F60D8" w:rsidRDefault="00481776" w:rsidP="00481776">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49"/>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r>
      <w:tr w:rsidR="004F3ECC" w:rsidRPr="003F60D8" w14:paraId="322FB809" w14:textId="77777777" w:rsidTr="00B96615">
        <w:tc>
          <w:tcPr>
            <w:tcW w:w="4962" w:type="dxa"/>
            <w:tcBorders>
              <w:top w:val="single" w:sz="4" w:space="0" w:color="000000"/>
              <w:left w:val="nil"/>
              <w:bottom w:val="nil"/>
              <w:right w:val="nil"/>
            </w:tcBorders>
          </w:tcPr>
          <w:p w14:paraId="3F4ED699" w14:textId="77777777" w:rsidR="00481776" w:rsidRPr="003F60D8" w:rsidRDefault="00481776" w:rsidP="00481776">
            <w:pPr>
              <w:widowControl w:val="0"/>
              <w:jc w:val="center"/>
              <w:rPr>
                <w:rFonts w:ascii="Arial" w:hAnsi="Arial" w:cs="Arial"/>
                <w:snapToGrid w:val="0"/>
                <w:color w:val="000000"/>
                <w:sz w:val="22"/>
                <w:szCs w:val="22"/>
              </w:rPr>
            </w:pPr>
            <w:r w:rsidRPr="003F60D8">
              <w:rPr>
                <w:rFonts w:ascii="Arial" w:hAnsi="Arial" w:cs="Arial"/>
                <w:sz w:val="22"/>
                <w:szCs w:val="22"/>
              </w:rPr>
              <w:t xml:space="preserve">adres e-mail </w:t>
            </w:r>
          </w:p>
        </w:tc>
        <w:tc>
          <w:tcPr>
            <w:tcW w:w="283" w:type="dxa"/>
            <w:tcBorders>
              <w:top w:val="nil"/>
              <w:left w:val="nil"/>
              <w:bottom w:val="nil"/>
              <w:right w:val="nil"/>
            </w:tcBorders>
          </w:tcPr>
          <w:p w14:paraId="4E8B8B57" w14:textId="77777777" w:rsidR="00481776" w:rsidRPr="003F60D8" w:rsidRDefault="00481776" w:rsidP="00481776">
            <w:pPr>
              <w:widowControl w:val="0"/>
              <w:jc w:val="center"/>
              <w:rPr>
                <w:rFonts w:ascii="Arial" w:hAnsi="Arial" w:cs="Arial"/>
                <w:snapToGrid w:val="0"/>
                <w:color w:val="000000"/>
                <w:sz w:val="22"/>
                <w:szCs w:val="22"/>
              </w:rPr>
            </w:pPr>
          </w:p>
        </w:tc>
        <w:tc>
          <w:tcPr>
            <w:tcW w:w="4961" w:type="dxa"/>
            <w:tcBorders>
              <w:top w:val="single" w:sz="4" w:space="0" w:color="000000"/>
              <w:left w:val="nil"/>
              <w:bottom w:val="nil"/>
              <w:right w:val="nil"/>
            </w:tcBorders>
          </w:tcPr>
          <w:p w14:paraId="5A6D67B0" w14:textId="77777777" w:rsidR="00481776" w:rsidRPr="003F60D8" w:rsidRDefault="00481776" w:rsidP="00481776">
            <w:pPr>
              <w:widowControl w:val="0"/>
              <w:jc w:val="center"/>
              <w:rPr>
                <w:rFonts w:ascii="Arial" w:hAnsi="Arial" w:cs="Arial"/>
                <w:snapToGrid w:val="0"/>
                <w:color w:val="000000"/>
                <w:sz w:val="22"/>
                <w:szCs w:val="22"/>
              </w:rPr>
            </w:pPr>
            <w:r w:rsidRPr="003F60D8">
              <w:rPr>
                <w:rFonts w:ascii="Arial" w:hAnsi="Arial" w:cs="Arial"/>
                <w:sz w:val="22"/>
                <w:szCs w:val="22"/>
              </w:rPr>
              <w:t xml:space="preserve">adres e-mail </w:t>
            </w:r>
          </w:p>
        </w:tc>
      </w:tr>
      <w:tr w:rsidR="00557107" w:rsidRPr="003F60D8" w14:paraId="77AEFB20" w14:textId="77777777" w:rsidTr="00B96615">
        <w:trPr>
          <w:trHeight w:val="227"/>
        </w:trPr>
        <w:tc>
          <w:tcPr>
            <w:tcW w:w="10206" w:type="dxa"/>
            <w:gridSpan w:val="3"/>
            <w:tcBorders>
              <w:top w:val="nil"/>
              <w:left w:val="nil"/>
              <w:bottom w:val="nil"/>
              <w:right w:val="nil"/>
            </w:tcBorders>
          </w:tcPr>
          <w:p w14:paraId="6BB3F6BA" w14:textId="77777777" w:rsidR="00233EF2" w:rsidRPr="003F60D8" w:rsidRDefault="00233EF2" w:rsidP="00FA7904">
            <w:pPr>
              <w:widowControl w:val="0"/>
              <w:jc w:val="both"/>
              <w:rPr>
                <w:rFonts w:ascii="Arial" w:hAnsi="Arial" w:cs="Arial"/>
                <w:b/>
                <w:snapToGrid w:val="0"/>
                <w:color w:val="000000"/>
                <w:sz w:val="22"/>
                <w:szCs w:val="22"/>
              </w:rPr>
            </w:pPr>
          </w:p>
          <w:tbl>
            <w:tblPr>
              <w:tblW w:w="0" w:type="auto"/>
              <w:tblBorders>
                <w:insideH w:val="single" w:sz="4" w:space="0" w:color="000000"/>
              </w:tblBorders>
              <w:tblLayout w:type="fixed"/>
              <w:tblLook w:val="04A0" w:firstRow="1" w:lastRow="0" w:firstColumn="1" w:lastColumn="0" w:noHBand="0" w:noVBand="1"/>
            </w:tblPr>
            <w:tblGrid>
              <w:gridCol w:w="5025"/>
              <w:gridCol w:w="5026"/>
            </w:tblGrid>
            <w:tr w:rsidR="00956693" w:rsidRPr="003F60D8" w14:paraId="7C75A18A" w14:textId="77777777" w:rsidTr="003F60D8">
              <w:tc>
                <w:tcPr>
                  <w:tcW w:w="5025" w:type="dxa"/>
                </w:tcPr>
                <w:p w14:paraId="7D786FBF" w14:textId="4D255D22" w:rsidR="00956693" w:rsidRPr="003F60D8" w:rsidRDefault="00956693" w:rsidP="003F60D8">
                  <w:pPr>
                    <w:tabs>
                      <w:tab w:val="left" w:pos="531"/>
                    </w:tabs>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Oświadczam, że nie jestem stroną umowy </w:t>
                  </w:r>
                  <w:r w:rsidR="008D38D0" w:rsidRPr="003F60D8">
                    <w:rPr>
                      <w:rFonts w:ascii="Arial" w:hAnsi="Arial" w:cs="Arial"/>
                      <w:sz w:val="22"/>
                      <w:szCs w:val="22"/>
                    </w:rPr>
                    <w:br/>
                  </w:r>
                  <w:r w:rsidRPr="003F60D8">
                    <w:rPr>
                      <w:rFonts w:ascii="Arial" w:hAnsi="Arial" w:cs="Arial"/>
                      <w:sz w:val="22"/>
                      <w:szCs w:val="22"/>
                    </w:rPr>
                    <w:t xml:space="preserve">o prowadzenie rachunku płatniczego zawartej </w:t>
                  </w:r>
                  <w:r w:rsidR="008D38D0" w:rsidRPr="003F60D8">
                    <w:rPr>
                      <w:rFonts w:ascii="Arial" w:hAnsi="Arial" w:cs="Arial"/>
                      <w:sz w:val="22"/>
                      <w:szCs w:val="22"/>
                    </w:rPr>
                    <w:br/>
                  </w:r>
                  <w:r w:rsidRPr="003F60D8">
                    <w:rPr>
                      <w:rFonts w:ascii="Arial" w:hAnsi="Arial" w:cs="Arial"/>
                      <w:sz w:val="22"/>
                      <w:szCs w:val="22"/>
                    </w:rPr>
                    <w:t xml:space="preserve">z dostawcą, o którym mowa w art. 4 ust. 2 pkt </w:t>
                  </w:r>
                  <w:r w:rsidR="008D38D0" w:rsidRPr="003F60D8">
                    <w:rPr>
                      <w:rFonts w:ascii="Arial" w:hAnsi="Arial" w:cs="Arial"/>
                      <w:sz w:val="22"/>
                      <w:szCs w:val="22"/>
                    </w:rPr>
                    <w:br/>
                  </w:r>
                  <w:r w:rsidRPr="003F60D8">
                    <w:rPr>
                      <w:rFonts w:ascii="Arial" w:hAnsi="Arial" w:cs="Arial"/>
                      <w:sz w:val="22"/>
                      <w:szCs w:val="22"/>
                    </w:rPr>
                    <w:t>1-3 i 9 ustawy o usługach płatniczych</w:t>
                  </w:r>
                  <w:r w:rsidRPr="003F60D8">
                    <w:rPr>
                      <w:rStyle w:val="Odwoanieprzypisudolnego"/>
                      <w:rFonts w:ascii="Arial" w:hAnsi="Arial" w:cs="Arial"/>
                      <w:sz w:val="22"/>
                      <w:szCs w:val="22"/>
                    </w:rPr>
                    <w:footnoteReference w:id="2"/>
                  </w:r>
                  <w:r w:rsidRPr="003F60D8">
                    <w:rPr>
                      <w:rFonts w:ascii="Arial" w:hAnsi="Arial" w:cs="Arial"/>
                      <w:sz w:val="22"/>
                      <w:szCs w:val="22"/>
                    </w:rPr>
                    <w:t xml:space="preserve">, </w:t>
                  </w:r>
                  <w:r w:rsidR="008D38D0" w:rsidRPr="003F60D8">
                    <w:rPr>
                      <w:rFonts w:ascii="Arial" w:hAnsi="Arial" w:cs="Arial"/>
                      <w:sz w:val="22"/>
                      <w:szCs w:val="22"/>
                    </w:rPr>
                    <w:br/>
                  </w:r>
                  <w:r w:rsidRPr="003F60D8">
                    <w:rPr>
                      <w:rFonts w:ascii="Arial" w:hAnsi="Arial" w:cs="Arial"/>
                      <w:sz w:val="22"/>
                      <w:szCs w:val="22"/>
                    </w:rPr>
                    <w:lastRenderedPageBreak/>
                    <w:t>z wyłączeniem Krajowej Spółdzielczej Kasy Oszczędnościowo-Kredytowej, w ramach działalności wykonywanej na terytorium</w:t>
                  </w:r>
                  <w:r w:rsidR="008D38D0" w:rsidRPr="003F60D8">
                    <w:rPr>
                      <w:rFonts w:ascii="Arial" w:hAnsi="Arial" w:cs="Arial"/>
                      <w:sz w:val="22"/>
                      <w:szCs w:val="22"/>
                    </w:rPr>
                    <w:t xml:space="preserve"> </w:t>
                  </w:r>
                  <w:r w:rsidRPr="003F60D8">
                    <w:rPr>
                      <w:rFonts w:ascii="Arial" w:hAnsi="Arial" w:cs="Arial"/>
                      <w:sz w:val="22"/>
                      <w:szCs w:val="22"/>
                    </w:rPr>
                    <w:t>Rzeczypospolitej Polskiej, umożliwiającego wykonywanie transakcji, o których mowa w art. 59ia ust. 3 ustawy o usługach płatniczych</w:t>
                  </w:r>
                  <w:r w:rsidRPr="003F60D8">
                    <w:rPr>
                      <w:rStyle w:val="Odwoanieprzypisudolnego"/>
                      <w:rFonts w:ascii="Arial" w:hAnsi="Arial" w:cs="Arial"/>
                      <w:sz w:val="22"/>
                      <w:szCs w:val="22"/>
                    </w:rPr>
                    <w:footnoteReference w:id="3"/>
                  </w:r>
                  <w:r w:rsidRPr="003F60D8">
                    <w:rPr>
                      <w:rFonts w:ascii="Arial" w:hAnsi="Arial" w:cs="Arial"/>
                      <w:sz w:val="22"/>
                      <w:szCs w:val="22"/>
                    </w:rPr>
                    <w:t xml:space="preserve">. </w:t>
                  </w:r>
                </w:p>
              </w:tc>
              <w:tc>
                <w:tcPr>
                  <w:tcW w:w="5026" w:type="dxa"/>
                </w:tcPr>
                <w:p w14:paraId="61F483EA" w14:textId="2D72AEFB" w:rsidR="00956693" w:rsidRPr="003F60D8" w:rsidRDefault="00956693" w:rsidP="003F60D8">
                  <w:pPr>
                    <w:jc w:val="both"/>
                    <w:rPr>
                      <w:rFonts w:ascii="Arial" w:hAnsi="Arial" w:cs="Arial"/>
                      <w:sz w:val="22"/>
                      <w:szCs w:val="22"/>
                    </w:rPr>
                  </w:pPr>
                  <w:r w:rsidRPr="003F60D8">
                    <w:rPr>
                      <w:rFonts w:ascii="Arial" w:hAnsi="Arial" w:cs="Arial"/>
                      <w:sz w:val="22"/>
                      <w:szCs w:val="22"/>
                    </w:rPr>
                    <w:lastRenderedPageBreak/>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Oświadczam, że nie jestem stroną umowy </w:t>
                  </w:r>
                  <w:r w:rsidR="008D38D0" w:rsidRPr="003F60D8">
                    <w:rPr>
                      <w:rFonts w:ascii="Arial" w:hAnsi="Arial" w:cs="Arial"/>
                      <w:sz w:val="22"/>
                      <w:szCs w:val="22"/>
                    </w:rPr>
                    <w:br/>
                  </w:r>
                  <w:r w:rsidRPr="003F60D8">
                    <w:rPr>
                      <w:rFonts w:ascii="Arial" w:hAnsi="Arial" w:cs="Arial"/>
                      <w:sz w:val="22"/>
                      <w:szCs w:val="22"/>
                    </w:rPr>
                    <w:t xml:space="preserve">o prowadzenie rachunku płatniczego zawartej </w:t>
                  </w:r>
                  <w:r w:rsidR="008D38D0" w:rsidRPr="003F60D8">
                    <w:rPr>
                      <w:rFonts w:ascii="Arial" w:hAnsi="Arial" w:cs="Arial"/>
                      <w:sz w:val="22"/>
                      <w:szCs w:val="22"/>
                    </w:rPr>
                    <w:br/>
                  </w:r>
                  <w:r w:rsidRPr="003F60D8">
                    <w:rPr>
                      <w:rFonts w:ascii="Arial" w:hAnsi="Arial" w:cs="Arial"/>
                      <w:sz w:val="22"/>
                      <w:szCs w:val="22"/>
                    </w:rPr>
                    <w:t xml:space="preserve">z dostawcą, o którym mowa w art. 4 ust. 2 pkt </w:t>
                  </w:r>
                  <w:r w:rsidR="008D38D0" w:rsidRPr="003F60D8">
                    <w:rPr>
                      <w:rFonts w:ascii="Arial" w:hAnsi="Arial" w:cs="Arial"/>
                      <w:sz w:val="22"/>
                      <w:szCs w:val="22"/>
                    </w:rPr>
                    <w:br/>
                  </w:r>
                  <w:r w:rsidRPr="003F60D8">
                    <w:rPr>
                      <w:rFonts w:ascii="Arial" w:hAnsi="Arial" w:cs="Arial"/>
                      <w:sz w:val="22"/>
                      <w:szCs w:val="22"/>
                    </w:rPr>
                    <w:t>1-3 i 9 ustawy o usługach płatniczych</w:t>
                  </w:r>
                  <w:r w:rsidR="008D38D0" w:rsidRPr="003F60D8">
                    <w:rPr>
                      <w:rFonts w:ascii="Arial" w:hAnsi="Arial" w:cs="Arial"/>
                      <w:sz w:val="22"/>
                      <w:szCs w:val="22"/>
                      <w:vertAlign w:val="superscript"/>
                    </w:rPr>
                    <w:t>1</w:t>
                  </w:r>
                  <w:r w:rsidRPr="003F60D8">
                    <w:rPr>
                      <w:rFonts w:ascii="Arial" w:hAnsi="Arial" w:cs="Arial"/>
                      <w:sz w:val="22"/>
                      <w:szCs w:val="22"/>
                    </w:rPr>
                    <w:t xml:space="preserve">, </w:t>
                  </w:r>
                  <w:r w:rsidR="008D38D0" w:rsidRPr="003F60D8">
                    <w:rPr>
                      <w:rFonts w:ascii="Arial" w:hAnsi="Arial" w:cs="Arial"/>
                      <w:sz w:val="22"/>
                      <w:szCs w:val="22"/>
                    </w:rPr>
                    <w:br/>
                  </w:r>
                  <w:r w:rsidRPr="003F60D8">
                    <w:rPr>
                      <w:rFonts w:ascii="Arial" w:hAnsi="Arial" w:cs="Arial"/>
                      <w:sz w:val="22"/>
                      <w:szCs w:val="22"/>
                    </w:rPr>
                    <w:lastRenderedPageBreak/>
                    <w:t>z wyłączeniem Krajowej Spółdzielczej Kasy Oszczędnościowo-Kredytowej, w ramach działalności wykonywanej na terytorium</w:t>
                  </w:r>
                  <w:r w:rsidR="008D38D0" w:rsidRPr="003F60D8">
                    <w:rPr>
                      <w:rFonts w:ascii="Arial" w:hAnsi="Arial" w:cs="Arial"/>
                      <w:sz w:val="22"/>
                      <w:szCs w:val="22"/>
                    </w:rPr>
                    <w:t xml:space="preserve"> </w:t>
                  </w:r>
                  <w:r w:rsidRPr="003F60D8">
                    <w:rPr>
                      <w:rFonts w:ascii="Arial" w:hAnsi="Arial" w:cs="Arial"/>
                      <w:sz w:val="22"/>
                      <w:szCs w:val="22"/>
                    </w:rPr>
                    <w:t>Rzeczypospolitej Polskiej, umożliwiającego wykonywanie transakcji, o których mowa w art. 59ia ust. 3 ustawy o usługach płatniczych</w:t>
                  </w:r>
                  <w:r w:rsidR="008D38D0" w:rsidRPr="003F60D8">
                    <w:rPr>
                      <w:rFonts w:ascii="Arial" w:hAnsi="Arial" w:cs="Arial"/>
                      <w:sz w:val="22"/>
                      <w:szCs w:val="22"/>
                      <w:vertAlign w:val="superscript"/>
                    </w:rPr>
                    <w:t>2</w:t>
                  </w:r>
                  <w:r w:rsidRPr="003F60D8">
                    <w:rPr>
                      <w:rFonts w:ascii="Arial" w:hAnsi="Arial" w:cs="Arial"/>
                      <w:sz w:val="22"/>
                      <w:szCs w:val="22"/>
                    </w:rPr>
                    <w:t xml:space="preserve">. </w:t>
                  </w:r>
                </w:p>
              </w:tc>
            </w:tr>
            <w:tr w:rsidR="008D38D0" w:rsidRPr="003F60D8" w14:paraId="05A6880D" w14:textId="77777777" w:rsidTr="003F60D8">
              <w:trPr>
                <w:trHeight w:val="628"/>
              </w:trPr>
              <w:tc>
                <w:tcPr>
                  <w:tcW w:w="5025" w:type="dxa"/>
                </w:tcPr>
                <w:p w14:paraId="36E0B27B" w14:textId="421F4468" w:rsidR="00BD410E" w:rsidRPr="003F60D8" w:rsidRDefault="008D38D0" w:rsidP="008816E0">
                  <w:pPr>
                    <w:ind w:left="389" w:hanging="425"/>
                    <w:jc w:val="both"/>
                    <w:rPr>
                      <w:rFonts w:ascii="Arial" w:hAnsi="Arial" w:cs="Arial"/>
                      <w:sz w:val="22"/>
                      <w:szCs w:val="22"/>
                    </w:rPr>
                  </w:pPr>
                  <w:r w:rsidRPr="003F60D8">
                    <w:rPr>
                      <w:rFonts w:ascii="Arial" w:hAnsi="Arial" w:cs="Arial"/>
                      <w:sz w:val="22"/>
                      <w:szCs w:val="22"/>
                    </w:rPr>
                    <w:lastRenderedPageBreak/>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Oświadczam, że przebywam legalnie na terytorium państwa członkowskiego UE.</w:t>
                  </w:r>
                </w:p>
                <w:p w14:paraId="652BE6D5" w14:textId="7620CDEE" w:rsidR="008D38D0" w:rsidRPr="003F60D8" w:rsidRDefault="00BD410E" w:rsidP="00BD410E">
                  <w:pPr>
                    <w:widowControl w:val="0"/>
                    <w:tabs>
                      <w:tab w:val="left" w:pos="389"/>
                    </w:tabs>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Rachunek PRP z kartą płatniczą</w:t>
                  </w:r>
                </w:p>
                <w:p w14:paraId="60436486" w14:textId="77777777" w:rsidR="00BD410E" w:rsidRPr="008816E0" w:rsidRDefault="00BD410E" w:rsidP="00BD410E">
                  <w:pPr>
                    <w:widowControl w:val="0"/>
                    <w:tabs>
                      <w:tab w:val="left" w:pos="389"/>
                    </w:tabs>
                    <w:jc w:val="both"/>
                    <w:rPr>
                      <w:rFonts w:ascii="Arial" w:hAnsi="Arial" w:cs="Arial"/>
                      <w:sz w:val="16"/>
                      <w:szCs w:val="16"/>
                    </w:rPr>
                  </w:pPr>
                </w:p>
                <w:p w14:paraId="14745F25" w14:textId="6389082A" w:rsidR="00BD410E" w:rsidRPr="003F60D8" w:rsidRDefault="00BD410E" w:rsidP="00BD410E">
                  <w:pPr>
                    <w:widowControl w:val="0"/>
                    <w:tabs>
                      <w:tab w:val="left" w:pos="389"/>
                    </w:tabs>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Rachunek PRP bez karty płatniczej</w:t>
                  </w:r>
                </w:p>
                <w:p w14:paraId="4F72C896" w14:textId="77777777" w:rsidR="00BD410E" w:rsidRPr="008816E0" w:rsidRDefault="00BD410E" w:rsidP="00BD410E">
                  <w:pPr>
                    <w:widowControl w:val="0"/>
                    <w:tabs>
                      <w:tab w:val="left" w:pos="389"/>
                    </w:tabs>
                    <w:jc w:val="both"/>
                    <w:rPr>
                      <w:rFonts w:ascii="Arial" w:hAnsi="Arial" w:cs="Arial"/>
                      <w:sz w:val="16"/>
                      <w:szCs w:val="16"/>
                    </w:rPr>
                  </w:pPr>
                </w:p>
                <w:p w14:paraId="0185FA89" w14:textId="1B0B11E5" w:rsidR="00BD410E" w:rsidRPr="003F60D8" w:rsidRDefault="00BD410E" w:rsidP="00065EFA">
                  <w:pPr>
                    <w:widowControl w:val="0"/>
                    <w:tabs>
                      <w:tab w:val="left" w:pos="157"/>
                      <w:tab w:val="left" w:pos="389"/>
                    </w:tabs>
                    <w:ind w:left="389" w:hanging="389"/>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Rachunek PRP z dostępem do </w:t>
                  </w:r>
                  <w:r w:rsidR="00065EFA" w:rsidRPr="003F60D8">
                    <w:rPr>
                      <w:rFonts w:ascii="Arial" w:hAnsi="Arial" w:cs="Arial"/>
                      <w:sz w:val="22"/>
                      <w:szCs w:val="22"/>
                    </w:rPr>
                    <w:t>elektronicznych kanałów dostępu</w:t>
                  </w:r>
                </w:p>
                <w:p w14:paraId="0BE91DA8" w14:textId="77777777" w:rsidR="005427DF" w:rsidRPr="008816E0" w:rsidRDefault="005427DF" w:rsidP="00BD410E">
                  <w:pPr>
                    <w:widowControl w:val="0"/>
                    <w:tabs>
                      <w:tab w:val="left" w:pos="389"/>
                    </w:tabs>
                    <w:ind w:left="389" w:hanging="389"/>
                    <w:jc w:val="both"/>
                    <w:rPr>
                      <w:rFonts w:ascii="Arial" w:hAnsi="Arial" w:cs="Arial"/>
                      <w:sz w:val="16"/>
                      <w:szCs w:val="16"/>
                    </w:rPr>
                  </w:pPr>
                </w:p>
                <w:p w14:paraId="09237F3E" w14:textId="12BA417B" w:rsidR="00BD410E" w:rsidRPr="003F60D8" w:rsidRDefault="00BD410E" w:rsidP="00BD410E">
                  <w:pPr>
                    <w:widowControl w:val="0"/>
                    <w:tabs>
                      <w:tab w:val="left" w:pos="389"/>
                    </w:tabs>
                    <w:ind w:left="389" w:hanging="389"/>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Rachunek PRP bez dostępu do </w:t>
                  </w:r>
                  <w:r w:rsidR="00065EFA" w:rsidRPr="003F60D8">
                    <w:rPr>
                      <w:rFonts w:ascii="Arial" w:hAnsi="Arial" w:cs="Arial"/>
                      <w:sz w:val="22"/>
                      <w:szCs w:val="22"/>
                    </w:rPr>
                    <w:t>elektronicznych kanałów dostępu</w:t>
                  </w:r>
                </w:p>
                <w:p w14:paraId="31D517E6" w14:textId="77777777" w:rsidR="00BD410E" w:rsidRPr="003F60D8" w:rsidRDefault="00BD410E" w:rsidP="006553ED">
                  <w:pPr>
                    <w:widowControl w:val="0"/>
                    <w:jc w:val="both"/>
                    <w:rPr>
                      <w:rFonts w:ascii="Arial" w:hAnsi="Arial" w:cs="Arial"/>
                      <w:b/>
                      <w:snapToGrid w:val="0"/>
                      <w:color w:val="000000"/>
                      <w:sz w:val="22"/>
                      <w:szCs w:val="22"/>
                    </w:rPr>
                  </w:pPr>
                </w:p>
                <w:p w14:paraId="3366CFED" w14:textId="393BB1C2" w:rsidR="00210FA9" w:rsidRPr="008816E0" w:rsidRDefault="00210FA9" w:rsidP="008816E0">
                  <w:pPr>
                    <w:jc w:val="both"/>
                    <w:rPr>
                      <w:rFonts w:ascii="Arial" w:hAnsi="Arial" w:cs="Arial"/>
                      <w:sz w:val="22"/>
                      <w:szCs w:val="22"/>
                    </w:rPr>
                  </w:pPr>
                  <w:r w:rsidRPr="003F60D8">
                    <w:rPr>
                      <w:rFonts w:ascii="Arial" w:hAnsi="Arial" w:cs="Arial"/>
                      <w:sz w:val="22"/>
                      <w:szCs w:val="22"/>
                    </w:rPr>
                    <w:t xml:space="preserve">Oświadczam, że </w:t>
                  </w:r>
                  <w:r w:rsidRPr="003F60D8">
                    <w:rPr>
                      <w:rFonts w:ascii="Arial" w:hAnsi="Arial" w:cs="Arial"/>
                      <w:sz w:val="22"/>
                      <w:szCs w:val="22"/>
                    </w:rPr>
                    <w:fldChar w:fldCharType="begin">
                      <w:ffData>
                        <w:name w:val="Wybór32"/>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otr</w:t>
                  </w:r>
                  <w:r w:rsidRPr="003F60D8">
                    <w:rPr>
                      <w:rFonts w:ascii="Arial" w:hAnsi="Arial" w:cs="Arial"/>
                      <w:spacing w:val="-4"/>
                      <w:sz w:val="22"/>
                      <w:szCs w:val="22"/>
                    </w:rPr>
                    <w:t xml:space="preserve">zymałam/em </w:t>
                  </w:r>
                  <w:r w:rsidRPr="003F60D8">
                    <w:rPr>
                      <w:rFonts w:ascii="Arial" w:hAnsi="Arial" w:cs="Arial"/>
                      <w:sz w:val="22"/>
                      <w:szCs w:val="22"/>
                    </w:rPr>
                    <w:t>klauzulę informacyjną administratora danych osobowych</w:t>
                  </w:r>
                  <w:r w:rsidR="00510EB0" w:rsidRPr="003F60D8">
                    <w:rPr>
                      <w:rFonts w:ascii="Arial" w:hAnsi="Arial" w:cs="Arial"/>
                      <w:sz w:val="22"/>
                      <w:szCs w:val="22"/>
                    </w:rPr>
                    <w:t xml:space="preserve"> w </w:t>
                  </w:r>
                  <w:r w:rsidR="00510EB0" w:rsidRPr="003F60D8">
                    <w:rPr>
                      <w:rFonts w:ascii="Arial" w:hAnsi="Arial" w:cs="Arial"/>
                      <w:sz w:val="22"/>
                      <w:szCs w:val="22"/>
                    </w:rPr>
                    <w:fldChar w:fldCharType="begin">
                      <w:ffData>
                        <w:name w:val="Wybór32"/>
                        <w:enabled/>
                        <w:calcOnExit w:val="0"/>
                        <w:checkBox>
                          <w:sizeAuto/>
                          <w:default w:val="0"/>
                        </w:checkBox>
                      </w:ffData>
                    </w:fldChar>
                  </w:r>
                  <w:r w:rsidR="00510EB0" w:rsidRPr="003F60D8">
                    <w:rPr>
                      <w:rFonts w:ascii="Arial" w:hAnsi="Arial" w:cs="Arial"/>
                      <w:sz w:val="22"/>
                      <w:szCs w:val="22"/>
                    </w:rPr>
                    <w:instrText xml:space="preserve"> FORMCHECKBOX </w:instrText>
                  </w:r>
                  <w:r w:rsidR="00510EB0" w:rsidRPr="003F60D8">
                    <w:rPr>
                      <w:rFonts w:ascii="Arial" w:hAnsi="Arial" w:cs="Arial"/>
                      <w:sz w:val="22"/>
                      <w:szCs w:val="22"/>
                    </w:rPr>
                  </w:r>
                  <w:r w:rsidR="00510EB0" w:rsidRPr="003F60D8">
                    <w:rPr>
                      <w:rFonts w:ascii="Arial" w:hAnsi="Arial" w:cs="Arial"/>
                      <w:sz w:val="22"/>
                      <w:szCs w:val="22"/>
                    </w:rPr>
                    <w:fldChar w:fldCharType="separate"/>
                  </w:r>
                  <w:r w:rsidR="00510EB0" w:rsidRPr="003F60D8">
                    <w:rPr>
                      <w:rFonts w:ascii="Arial" w:hAnsi="Arial" w:cs="Arial"/>
                      <w:sz w:val="22"/>
                      <w:szCs w:val="22"/>
                    </w:rPr>
                    <w:fldChar w:fldCharType="end"/>
                  </w:r>
                  <w:r w:rsidR="00510EB0" w:rsidRPr="003F60D8">
                    <w:rPr>
                      <w:rFonts w:ascii="Arial" w:hAnsi="Arial" w:cs="Arial"/>
                      <w:sz w:val="22"/>
                      <w:szCs w:val="22"/>
                    </w:rPr>
                    <w:t xml:space="preserve"> formie papierowej/ </w:t>
                  </w:r>
                  <w:r w:rsidR="00510EB0" w:rsidRPr="003F60D8">
                    <w:rPr>
                      <w:rFonts w:ascii="Arial" w:hAnsi="Arial" w:cs="Arial"/>
                      <w:sz w:val="22"/>
                      <w:szCs w:val="22"/>
                    </w:rPr>
                    <w:fldChar w:fldCharType="begin">
                      <w:ffData>
                        <w:name w:val="Wybór32"/>
                        <w:enabled/>
                        <w:calcOnExit w:val="0"/>
                        <w:checkBox>
                          <w:sizeAuto/>
                          <w:default w:val="0"/>
                        </w:checkBox>
                      </w:ffData>
                    </w:fldChar>
                  </w:r>
                  <w:r w:rsidR="00510EB0" w:rsidRPr="003F60D8">
                    <w:rPr>
                      <w:rFonts w:ascii="Arial" w:hAnsi="Arial" w:cs="Arial"/>
                      <w:sz w:val="22"/>
                      <w:szCs w:val="22"/>
                    </w:rPr>
                    <w:instrText xml:space="preserve"> FORMCHECKBOX </w:instrText>
                  </w:r>
                  <w:r w:rsidR="00510EB0" w:rsidRPr="003F60D8">
                    <w:rPr>
                      <w:rFonts w:ascii="Arial" w:hAnsi="Arial" w:cs="Arial"/>
                      <w:sz w:val="22"/>
                      <w:szCs w:val="22"/>
                    </w:rPr>
                  </w:r>
                  <w:r w:rsidR="00510EB0" w:rsidRPr="003F60D8">
                    <w:rPr>
                      <w:rFonts w:ascii="Arial" w:hAnsi="Arial" w:cs="Arial"/>
                      <w:sz w:val="22"/>
                      <w:szCs w:val="22"/>
                    </w:rPr>
                    <w:fldChar w:fldCharType="separate"/>
                  </w:r>
                  <w:r w:rsidR="00510EB0" w:rsidRPr="003F60D8">
                    <w:rPr>
                      <w:rFonts w:ascii="Arial" w:hAnsi="Arial" w:cs="Arial"/>
                      <w:sz w:val="22"/>
                      <w:szCs w:val="22"/>
                    </w:rPr>
                    <w:fldChar w:fldCharType="end"/>
                  </w:r>
                  <w:r w:rsidR="00275DEA" w:rsidRPr="003F60D8">
                    <w:rPr>
                      <w:rFonts w:ascii="Arial" w:hAnsi="Arial" w:cs="Arial"/>
                      <w:sz w:val="22"/>
                      <w:szCs w:val="22"/>
                    </w:rPr>
                    <w:t xml:space="preserve"> </w:t>
                  </w:r>
                  <w:r w:rsidR="00510EB0" w:rsidRPr="003F60D8">
                    <w:rPr>
                      <w:rFonts w:ascii="Arial" w:hAnsi="Arial" w:cs="Arial"/>
                      <w:sz w:val="22"/>
                      <w:szCs w:val="22"/>
                    </w:rPr>
                    <w:t>na adres e-mail</w:t>
                  </w:r>
                  <w:r w:rsidRPr="003F60D8">
                    <w:rPr>
                      <w:rFonts w:ascii="Arial" w:hAnsi="Arial" w:cs="Arial"/>
                      <w:sz w:val="22"/>
                      <w:szCs w:val="22"/>
                    </w:rPr>
                    <w:t>.</w:t>
                  </w:r>
                </w:p>
              </w:tc>
              <w:tc>
                <w:tcPr>
                  <w:tcW w:w="5026" w:type="dxa"/>
                </w:tcPr>
                <w:p w14:paraId="5E3B8BED" w14:textId="449016F5" w:rsidR="00BD410E" w:rsidRPr="003F60D8" w:rsidRDefault="008D38D0" w:rsidP="008816E0">
                  <w:pPr>
                    <w:ind w:left="467" w:hanging="425"/>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Oświadczam, że przebywam legalnie na terytorium państwa członkowskiego UE.</w:t>
                  </w:r>
                </w:p>
                <w:p w14:paraId="2D73E661" w14:textId="49B8A992" w:rsidR="00BD410E" w:rsidRPr="003F60D8" w:rsidRDefault="00BD410E" w:rsidP="00BD410E">
                  <w:pPr>
                    <w:widowControl w:val="0"/>
                    <w:tabs>
                      <w:tab w:val="left" w:pos="467"/>
                    </w:tabs>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Rachunek PRP z kartą płatniczą</w:t>
                  </w:r>
                </w:p>
                <w:p w14:paraId="5259E490" w14:textId="77777777" w:rsidR="00BD410E" w:rsidRPr="008816E0" w:rsidRDefault="00BD410E" w:rsidP="00BD410E">
                  <w:pPr>
                    <w:widowControl w:val="0"/>
                    <w:tabs>
                      <w:tab w:val="left" w:pos="389"/>
                    </w:tabs>
                    <w:jc w:val="both"/>
                    <w:rPr>
                      <w:rFonts w:ascii="Arial" w:hAnsi="Arial" w:cs="Arial"/>
                      <w:sz w:val="16"/>
                      <w:szCs w:val="16"/>
                    </w:rPr>
                  </w:pPr>
                </w:p>
                <w:p w14:paraId="5DA25389" w14:textId="4C4E3289" w:rsidR="00BD410E" w:rsidRPr="003F60D8" w:rsidRDefault="00BD410E" w:rsidP="00BD410E">
                  <w:pPr>
                    <w:widowControl w:val="0"/>
                    <w:tabs>
                      <w:tab w:val="left" w:pos="389"/>
                    </w:tabs>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Rachunek PRP bez karty płatniczej</w:t>
                  </w:r>
                </w:p>
                <w:p w14:paraId="376B85D6" w14:textId="77777777" w:rsidR="00BD410E" w:rsidRPr="008816E0" w:rsidRDefault="00BD410E" w:rsidP="00BD410E">
                  <w:pPr>
                    <w:widowControl w:val="0"/>
                    <w:tabs>
                      <w:tab w:val="left" w:pos="389"/>
                    </w:tabs>
                    <w:jc w:val="both"/>
                    <w:rPr>
                      <w:rFonts w:ascii="Arial" w:hAnsi="Arial" w:cs="Arial"/>
                      <w:sz w:val="16"/>
                      <w:szCs w:val="16"/>
                    </w:rPr>
                  </w:pPr>
                </w:p>
                <w:p w14:paraId="32FA3F21" w14:textId="6EF58C35" w:rsidR="00BD410E" w:rsidRPr="003F60D8" w:rsidRDefault="00BD410E" w:rsidP="00BD410E">
                  <w:pPr>
                    <w:widowControl w:val="0"/>
                    <w:tabs>
                      <w:tab w:val="left" w:pos="389"/>
                    </w:tabs>
                    <w:ind w:left="389" w:hanging="389"/>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00BE2240" w:rsidRPr="003F60D8">
                    <w:rPr>
                      <w:rFonts w:ascii="Arial" w:hAnsi="Arial" w:cs="Arial"/>
                      <w:sz w:val="22"/>
                      <w:szCs w:val="22"/>
                    </w:rPr>
                    <w:t xml:space="preserve"> </w:t>
                  </w:r>
                  <w:r w:rsidRPr="003F60D8">
                    <w:rPr>
                      <w:rFonts w:ascii="Arial" w:hAnsi="Arial" w:cs="Arial"/>
                      <w:sz w:val="22"/>
                      <w:szCs w:val="22"/>
                    </w:rPr>
                    <w:t xml:space="preserve">Rachunek PRP z dostępem do </w:t>
                  </w:r>
                  <w:r w:rsidR="00065EFA" w:rsidRPr="003F60D8">
                    <w:rPr>
                      <w:rFonts w:ascii="Arial" w:hAnsi="Arial" w:cs="Arial"/>
                      <w:sz w:val="22"/>
                      <w:szCs w:val="22"/>
                    </w:rPr>
                    <w:t>elektronicznych kanałów dostępu</w:t>
                  </w:r>
                </w:p>
                <w:p w14:paraId="4554AD67" w14:textId="77777777" w:rsidR="00BD410E" w:rsidRPr="008816E0" w:rsidRDefault="00BD410E" w:rsidP="00BD410E">
                  <w:pPr>
                    <w:widowControl w:val="0"/>
                    <w:tabs>
                      <w:tab w:val="left" w:pos="389"/>
                    </w:tabs>
                    <w:jc w:val="both"/>
                    <w:rPr>
                      <w:rFonts w:ascii="Arial" w:hAnsi="Arial" w:cs="Arial"/>
                      <w:sz w:val="16"/>
                      <w:szCs w:val="16"/>
                    </w:rPr>
                  </w:pPr>
                </w:p>
                <w:p w14:paraId="5C8D2F25" w14:textId="5D10B04F" w:rsidR="00BD410E" w:rsidRPr="003F60D8" w:rsidRDefault="00BD410E" w:rsidP="00BD410E">
                  <w:pPr>
                    <w:widowControl w:val="0"/>
                    <w:tabs>
                      <w:tab w:val="left" w:pos="389"/>
                    </w:tabs>
                    <w:ind w:left="389" w:hanging="389"/>
                    <w:jc w:val="both"/>
                    <w:rPr>
                      <w:rFonts w:ascii="Arial" w:hAnsi="Arial" w:cs="Arial"/>
                      <w:sz w:val="22"/>
                      <w:szCs w:val="22"/>
                    </w:rPr>
                  </w:pPr>
                  <w:r w:rsidRPr="003F60D8">
                    <w:rPr>
                      <w:rFonts w:ascii="Arial" w:hAnsi="Arial" w:cs="Arial"/>
                      <w:sz w:val="22"/>
                      <w:szCs w:val="22"/>
                    </w:rPr>
                    <w:fldChar w:fldCharType="begin">
                      <w:ffData>
                        <w:name w:val="Wybór6"/>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Rachunek PRP bez dostępu do </w:t>
                  </w:r>
                  <w:r w:rsidR="00065EFA" w:rsidRPr="003F60D8">
                    <w:rPr>
                      <w:rFonts w:ascii="Arial" w:hAnsi="Arial" w:cs="Arial"/>
                      <w:sz w:val="22"/>
                      <w:szCs w:val="22"/>
                    </w:rPr>
                    <w:t>elektronicznych kanałów dostępu</w:t>
                  </w:r>
                </w:p>
                <w:p w14:paraId="2F567968" w14:textId="77777777" w:rsidR="005427DF" w:rsidRPr="003F60D8" w:rsidRDefault="005427DF" w:rsidP="00210FA9">
                  <w:pPr>
                    <w:jc w:val="both"/>
                    <w:rPr>
                      <w:rFonts w:ascii="Arial" w:hAnsi="Arial" w:cs="Arial"/>
                      <w:sz w:val="22"/>
                      <w:szCs w:val="22"/>
                    </w:rPr>
                  </w:pPr>
                </w:p>
                <w:p w14:paraId="237C51E4" w14:textId="750A9BCA" w:rsidR="00210FA9" w:rsidRPr="003F60D8" w:rsidRDefault="00210FA9" w:rsidP="00210FA9">
                  <w:pPr>
                    <w:jc w:val="both"/>
                    <w:rPr>
                      <w:rFonts w:ascii="Arial" w:hAnsi="Arial" w:cs="Arial"/>
                      <w:sz w:val="22"/>
                      <w:szCs w:val="22"/>
                    </w:rPr>
                  </w:pPr>
                  <w:r w:rsidRPr="003F60D8">
                    <w:rPr>
                      <w:rFonts w:ascii="Arial" w:hAnsi="Arial" w:cs="Arial"/>
                      <w:sz w:val="22"/>
                      <w:szCs w:val="22"/>
                    </w:rPr>
                    <w:t xml:space="preserve">Oświadczam, że </w:t>
                  </w:r>
                  <w:r w:rsidRPr="003F60D8">
                    <w:rPr>
                      <w:rFonts w:ascii="Arial" w:hAnsi="Arial" w:cs="Arial"/>
                      <w:sz w:val="22"/>
                      <w:szCs w:val="22"/>
                    </w:rPr>
                    <w:fldChar w:fldCharType="begin">
                      <w:ffData>
                        <w:name w:val="Wybór32"/>
                        <w:enabled/>
                        <w:calcOnExit w:val="0"/>
                        <w:checkBox>
                          <w:sizeAuto/>
                          <w:default w:val="0"/>
                        </w:checkBox>
                      </w:ffData>
                    </w:fldChar>
                  </w:r>
                  <w:r w:rsidRPr="003F60D8">
                    <w:rPr>
                      <w:rFonts w:ascii="Arial" w:hAnsi="Arial" w:cs="Arial"/>
                      <w:sz w:val="22"/>
                      <w:szCs w:val="22"/>
                    </w:rPr>
                    <w:instrText xml:space="preserve"> FORMCHECKBOX </w:instrText>
                  </w:r>
                  <w:r w:rsidRPr="003F60D8">
                    <w:rPr>
                      <w:rFonts w:ascii="Arial" w:hAnsi="Arial" w:cs="Arial"/>
                      <w:sz w:val="22"/>
                      <w:szCs w:val="22"/>
                    </w:rPr>
                  </w:r>
                  <w:r w:rsidRPr="003F60D8">
                    <w:rPr>
                      <w:rFonts w:ascii="Arial" w:hAnsi="Arial" w:cs="Arial"/>
                      <w:sz w:val="22"/>
                      <w:szCs w:val="22"/>
                    </w:rPr>
                    <w:fldChar w:fldCharType="separate"/>
                  </w:r>
                  <w:r w:rsidRPr="003F60D8">
                    <w:rPr>
                      <w:rFonts w:ascii="Arial" w:hAnsi="Arial" w:cs="Arial"/>
                      <w:sz w:val="22"/>
                      <w:szCs w:val="22"/>
                    </w:rPr>
                    <w:fldChar w:fldCharType="end"/>
                  </w:r>
                  <w:r w:rsidRPr="003F60D8">
                    <w:rPr>
                      <w:rFonts w:ascii="Arial" w:hAnsi="Arial" w:cs="Arial"/>
                      <w:sz w:val="22"/>
                      <w:szCs w:val="22"/>
                    </w:rPr>
                    <w:t xml:space="preserve"> otr</w:t>
                  </w:r>
                  <w:r w:rsidRPr="003F60D8">
                    <w:rPr>
                      <w:rFonts w:ascii="Arial" w:hAnsi="Arial" w:cs="Arial"/>
                      <w:spacing w:val="-4"/>
                      <w:sz w:val="22"/>
                      <w:szCs w:val="22"/>
                    </w:rPr>
                    <w:t xml:space="preserve">zymałam/em </w:t>
                  </w:r>
                  <w:r w:rsidRPr="003F60D8">
                    <w:rPr>
                      <w:rFonts w:ascii="Arial" w:hAnsi="Arial" w:cs="Arial"/>
                      <w:sz w:val="22"/>
                      <w:szCs w:val="22"/>
                    </w:rPr>
                    <w:t>klauzul</w:t>
                  </w:r>
                  <w:r w:rsidR="00F977BB" w:rsidRPr="003F60D8">
                    <w:rPr>
                      <w:rFonts w:ascii="Arial" w:hAnsi="Arial" w:cs="Arial"/>
                      <w:sz w:val="22"/>
                      <w:szCs w:val="22"/>
                    </w:rPr>
                    <w:t>ę</w:t>
                  </w:r>
                  <w:r w:rsidRPr="003F60D8">
                    <w:rPr>
                      <w:rFonts w:ascii="Arial" w:hAnsi="Arial" w:cs="Arial"/>
                      <w:sz w:val="22"/>
                      <w:szCs w:val="22"/>
                    </w:rPr>
                    <w:t xml:space="preserve"> informacyjn</w:t>
                  </w:r>
                  <w:r w:rsidR="00F977BB" w:rsidRPr="003F60D8">
                    <w:rPr>
                      <w:rFonts w:ascii="Arial" w:hAnsi="Arial" w:cs="Arial"/>
                      <w:sz w:val="22"/>
                      <w:szCs w:val="22"/>
                    </w:rPr>
                    <w:t>ą</w:t>
                  </w:r>
                  <w:r w:rsidRPr="003F60D8">
                    <w:rPr>
                      <w:rFonts w:ascii="Arial" w:hAnsi="Arial" w:cs="Arial"/>
                      <w:sz w:val="22"/>
                      <w:szCs w:val="22"/>
                    </w:rPr>
                    <w:t xml:space="preserve"> administratora danych osobowych</w:t>
                  </w:r>
                  <w:r w:rsidR="00510EB0" w:rsidRPr="003F60D8">
                    <w:rPr>
                      <w:rFonts w:ascii="Arial" w:hAnsi="Arial" w:cs="Arial"/>
                      <w:sz w:val="22"/>
                      <w:szCs w:val="22"/>
                    </w:rPr>
                    <w:t xml:space="preserve"> w </w:t>
                  </w:r>
                  <w:r w:rsidR="00510EB0" w:rsidRPr="003F60D8">
                    <w:rPr>
                      <w:rFonts w:ascii="Arial" w:hAnsi="Arial" w:cs="Arial"/>
                      <w:sz w:val="22"/>
                      <w:szCs w:val="22"/>
                    </w:rPr>
                    <w:fldChar w:fldCharType="begin">
                      <w:ffData>
                        <w:name w:val="Wybór32"/>
                        <w:enabled/>
                        <w:calcOnExit w:val="0"/>
                        <w:checkBox>
                          <w:sizeAuto/>
                          <w:default w:val="0"/>
                        </w:checkBox>
                      </w:ffData>
                    </w:fldChar>
                  </w:r>
                  <w:r w:rsidR="00510EB0" w:rsidRPr="003F60D8">
                    <w:rPr>
                      <w:rFonts w:ascii="Arial" w:hAnsi="Arial" w:cs="Arial"/>
                      <w:sz w:val="22"/>
                      <w:szCs w:val="22"/>
                    </w:rPr>
                    <w:instrText xml:space="preserve"> FORMCHECKBOX </w:instrText>
                  </w:r>
                  <w:r w:rsidR="00510EB0" w:rsidRPr="003F60D8">
                    <w:rPr>
                      <w:rFonts w:ascii="Arial" w:hAnsi="Arial" w:cs="Arial"/>
                      <w:sz w:val="22"/>
                      <w:szCs w:val="22"/>
                    </w:rPr>
                  </w:r>
                  <w:r w:rsidR="00510EB0" w:rsidRPr="003F60D8">
                    <w:rPr>
                      <w:rFonts w:ascii="Arial" w:hAnsi="Arial" w:cs="Arial"/>
                      <w:sz w:val="22"/>
                      <w:szCs w:val="22"/>
                    </w:rPr>
                    <w:fldChar w:fldCharType="separate"/>
                  </w:r>
                  <w:r w:rsidR="00510EB0" w:rsidRPr="003F60D8">
                    <w:rPr>
                      <w:rFonts w:ascii="Arial" w:hAnsi="Arial" w:cs="Arial"/>
                      <w:sz w:val="22"/>
                      <w:szCs w:val="22"/>
                    </w:rPr>
                    <w:fldChar w:fldCharType="end"/>
                  </w:r>
                  <w:r w:rsidR="00510EB0" w:rsidRPr="003F60D8">
                    <w:rPr>
                      <w:rFonts w:ascii="Arial" w:hAnsi="Arial" w:cs="Arial"/>
                      <w:sz w:val="22"/>
                      <w:szCs w:val="22"/>
                    </w:rPr>
                    <w:t xml:space="preserve"> formie papierowej/ </w:t>
                  </w:r>
                  <w:r w:rsidR="00510EB0" w:rsidRPr="003F60D8">
                    <w:rPr>
                      <w:rFonts w:ascii="Arial" w:hAnsi="Arial" w:cs="Arial"/>
                      <w:sz w:val="22"/>
                      <w:szCs w:val="22"/>
                    </w:rPr>
                    <w:fldChar w:fldCharType="begin">
                      <w:ffData>
                        <w:name w:val="Wybór32"/>
                        <w:enabled/>
                        <w:calcOnExit w:val="0"/>
                        <w:checkBox>
                          <w:sizeAuto/>
                          <w:default w:val="0"/>
                        </w:checkBox>
                      </w:ffData>
                    </w:fldChar>
                  </w:r>
                  <w:r w:rsidR="00510EB0" w:rsidRPr="003F60D8">
                    <w:rPr>
                      <w:rFonts w:ascii="Arial" w:hAnsi="Arial" w:cs="Arial"/>
                      <w:sz w:val="22"/>
                      <w:szCs w:val="22"/>
                    </w:rPr>
                    <w:instrText xml:space="preserve"> FORMCHECKBOX </w:instrText>
                  </w:r>
                  <w:r w:rsidR="00510EB0" w:rsidRPr="003F60D8">
                    <w:rPr>
                      <w:rFonts w:ascii="Arial" w:hAnsi="Arial" w:cs="Arial"/>
                      <w:sz w:val="22"/>
                      <w:szCs w:val="22"/>
                    </w:rPr>
                  </w:r>
                  <w:r w:rsidR="00510EB0" w:rsidRPr="003F60D8">
                    <w:rPr>
                      <w:rFonts w:ascii="Arial" w:hAnsi="Arial" w:cs="Arial"/>
                      <w:sz w:val="22"/>
                      <w:szCs w:val="22"/>
                    </w:rPr>
                    <w:fldChar w:fldCharType="separate"/>
                  </w:r>
                  <w:r w:rsidR="00510EB0" w:rsidRPr="003F60D8">
                    <w:rPr>
                      <w:rFonts w:ascii="Arial" w:hAnsi="Arial" w:cs="Arial"/>
                      <w:sz w:val="22"/>
                      <w:szCs w:val="22"/>
                    </w:rPr>
                    <w:fldChar w:fldCharType="end"/>
                  </w:r>
                  <w:r w:rsidR="00275DEA" w:rsidRPr="003F60D8">
                    <w:rPr>
                      <w:rFonts w:ascii="Arial" w:hAnsi="Arial" w:cs="Arial"/>
                      <w:sz w:val="22"/>
                      <w:szCs w:val="22"/>
                    </w:rPr>
                    <w:t xml:space="preserve"> </w:t>
                  </w:r>
                  <w:r w:rsidR="00510EB0" w:rsidRPr="003F60D8">
                    <w:rPr>
                      <w:rFonts w:ascii="Arial" w:hAnsi="Arial" w:cs="Arial"/>
                      <w:sz w:val="22"/>
                      <w:szCs w:val="22"/>
                    </w:rPr>
                    <w:t>na adres e-mail</w:t>
                  </w:r>
                  <w:r w:rsidRPr="003F60D8">
                    <w:rPr>
                      <w:rFonts w:ascii="Arial" w:hAnsi="Arial" w:cs="Arial"/>
                      <w:sz w:val="22"/>
                      <w:szCs w:val="22"/>
                    </w:rPr>
                    <w:t>.</w:t>
                  </w:r>
                </w:p>
                <w:p w14:paraId="735E59C3" w14:textId="77777777" w:rsidR="008D38D0" w:rsidRPr="003F60D8" w:rsidRDefault="008D38D0" w:rsidP="006553ED">
                  <w:pPr>
                    <w:widowControl w:val="0"/>
                    <w:jc w:val="both"/>
                    <w:rPr>
                      <w:rFonts w:ascii="Arial" w:hAnsi="Arial" w:cs="Arial"/>
                      <w:b/>
                      <w:snapToGrid w:val="0"/>
                      <w:color w:val="000000"/>
                      <w:sz w:val="22"/>
                      <w:szCs w:val="22"/>
                    </w:rPr>
                  </w:pPr>
                </w:p>
              </w:tc>
            </w:tr>
          </w:tbl>
          <w:p w14:paraId="60BE1816" w14:textId="77777777" w:rsidR="00956693" w:rsidRPr="003F60D8" w:rsidRDefault="00956693" w:rsidP="00FA7904">
            <w:pPr>
              <w:widowControl w:val="0"/>
              <w:jc w:val="both"/>
              <w:rPr>
                <w:rFonts w:ascii="Arial" w:hAnsi="Arial" w:cs="Arial"/>
                <w:b/>
                <w:snapToGrid w:val="0"/>
                <w:color w:val="000000"/>
                <w:sz w:val="22"/>
                <w:szCs w:val="22"/>
              </w:rPr>
            </w:pPr>
          </w:p>
        </w:tc>
      </w:tr>
    </w:tbl>
    <w:p w14:paraId="0EE4F37D" w14:textId="77777777" w:rsidR="00DD7065" w:rsidRPr="003F60D8" w:rsidRDefault="00DD7065">
      <w:pPr>
        <w:rPr>
          <w:rFonts w:ascii="Arial" w:hAnsi="Arial" w:cs="Arial"/>
          <w:sz w:val="22"/>
          <w:szCs w:val="22"/>
        </w:rPr>
      </w:pPr>
      <w:r w:rsidRPr="003F60D8">
        <w:rPr>
          <w:rFonts w:ascii="Arial" w:hAnsi="Arial" w:cs="Arial"/>
          <w:sz w:val="22"/>
          <w:szCs w:val="22"/>
        </w:rPr>
        <w:lastRenderedPageBreak/>
        <w:t>Niniejszym potwierdzam/y zgodność danych zawartych w niniejsz</w:t>
      </w:r>
      <w:r w:rsidR="00FA7904" w:rsidRPr="003F60D8">
        <w:rPr>
          <w:rFonts w:ascii="Arial" w:hAnsi="Arial" w:cs="Arial"/>
          <w:sz w:val="22"/>
          <w:szCs w:val="22"/>
        </w:rPr>
        <w:t>ym wniosku</w:t>
      </w:r>
      <w:r w:rsidRPr="003F60D8">
        <w:rPr>
          <w:rFonts w:ascii="Arial" w:hAnsi="Arial" w:cs="Arial"/>
          <w:sz w:val="22"/>
          <w:szCs w:val="22"/>
        </w:rPr>
        <w:t>.</w:t>
      </w:r>
    </w:p>
    <w:p w14:paraId="005DB571" w14:textId="77777777" w:rsidR="00FA7904" w:rsidRPr="003F60D8" w:rsidRDefault="00DD7065">
      <w:pPr>
        <w:rPr>
          <w:rFonts w:ascii="Arial" w:hAnsi="Arial" w:cs="Arial"/>
          <w:sz w:val="16"/>
          <w:szCs w:val="16"/>
        </w:rPr>
      </w:pPr>
      <w:r w:rsidRPr="003F60D8">
        <w:rPr>
          <w:rFonts w:ascii="Arial" w:hAnsi="Arial" w:cs="Arial"/>
          <w:sz w:val="22"/>
          <w:szCs w:val="22"/>
        </w:rPr>
        <w:t xml:space="preserve">    </w:t>
      </w:r>
    </w:p>
    <w:tbl>
      <w:tblPr>
        <w:tblW w:w="10366"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83"/>
        <w:gridCol w:w="4961"/>
        <w:gridCol w:w="30"/>
        <w:gridCol w:w="130"/>
      </w:tblGrid>
      <w:tr w:rsidR="009278D0" w:rsidRPr="003F60D8" w14:paraId="7146FCFA" w14:textId="77777777" w:rsidTr="003F60D8">
        <w:trPr>
          <w:gridAfter w:val="2"/>
          <w:wAfter w:w="160" w:type="dxa"/>
          <w:trHeight w:val="227"/>
        </w:trPr>
        <w:tc>
          <w:tcPr>
            <w:tcW w:w="4962" w:type="dxa"/>
          </w:tcPr>
          <w:p w14:paraId="260657EA" w14:textId="77777777" w:rsidR="009278D0" w:rsidRPr="003F60D8" w:rsidRDefault="009278D0" w:rsidP="009278D0">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101"/>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c>
          <w:tcPr>
            <w:tcW w:w="283" w:type="dxa"/>
            <w:tcBorders>
              <w:top w:val="nil"/>
              <w:bottom w:val="nil"/>
            </w:tcBorders>
          </w:tcPr>
          <w:p w14:paraId="5C6777C3" w14:textId="77777777" w:rsidR="009278D0" w:rsidRPr="003F60D8" w:rsidRDefault="009278D0" w:rsidP="009278D0">
            <w:pPr>
              <w:widowControl w:val="0"/>
              <w:jc w:val="center"/>
              <w:rPr>
                <w:rFonts w:ascii="Arial" w:hAnsi="Arial" w:cs="Arial"/>
                <w:snapToGrid w:val="0"/>
                <w:color w:val="000000"/>
                <w:sz w:val="22"/>
                <w:szCs w:val="22"/>
              </w:rPr>
            </w:pPr>
          </w:p>
        </w:tc>
        <w:tc>
          <w:tcPr>
            <w:tcW w:w="4961" w:type="dxa"/>
          </w:tcPr>
          <w:p w14:paraId="086A4E35" w14:textId="77777777" w:rsidR="009278D0" w:rsidRPr="003F60D8" w:rsidRDefault="009278D0" w:rsidP="009278D0">
            <w:pPr>
              <w:widowControl w:val="0"/>
              <w:jc w:val="center"/>
              <w:rPr>
                <w:rFonts w:ascii="Arial" w:hAnsi="Arial" w:cs="Arial"/>
                <w:snapToGrid w:val="0"/>
                <w:color w:val="000000"/>
                <w:sz w:val="22"/>
                <w:szCs w:val="22"/>
              </w:rPr>
            </w:pPr>
            <w:r w:rsidRPr="003F60D8">
              <w:rPr>
                <w:rFonts w:ascii="Arial" w:hAnsi="Arial" w:cs="Arial"/>
                <w:snapToGrid w:val="0"/>
                <w:color w:val="000000"/>
                <w:sz w:val="22"/>
                <w:szCs w:val="22"/>
              </w:rPr>
              <w:fldChar w:fldCharType="begin">
                <w:ffData>
                  <w:name w:val="Tekst102"/>
                  <w:enabled/>
                  <w:calcOnExit w:val="0"/>
                  <w:textInput/>
                </w:ffData>
              </w:fldChar>
            </w:r>
            <w:r w:rsidRPr="003F60D8">
              <w:rPr>
                <w:rFonts w:ascii="Arial" w:hAnsi="Arial" w:cs="Arial"/>
                <w:snapToGrid w:val="0"/>
                <w:color w:val="000000"/>
                <w:sz w:val="22"/>
                <w:szCs w:val="22"/>
              </w:rPr>
              <w:instrText xml:space="preserve"> FORMTEXT </w:instrText>
            </w:r>
            <w:r w:rsidRPr="003F60D8">
              <w:rPr>
                <w:rFonts w:ascii="Arial" w:hAnsi="Arial" w:cs="Arial"/>
                <w:snapToGrid w:val="0"/>
                <w:color w:val="000000"/>
                <w:sz w:val="22"/>
                <w:szCs w:val="22"/>
              </w:rPr>
            </w:r>
            <w:r w:rsidRPr="003F60D8">
              <w:rPr>
                <w:rFonts w:ascii="Arial" w:hAnsi="Arial" w:cs="Arial"/>
                <w:snapToGrid w:val="0"/>
                <w:color w:val="000000"/>
                <w:sz w:val="22"/>
                <w:szCs w:val="22"/>
              </w:rPr>
              <w:fldChar w:fldCharType="separate"/>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noProof/>
                <w:snapToGrid w:val="0"/>
                <w:color w:val="000000"/>
                <w:sz w:val="22"/>
                <w:szCs w:val="22"/>
              </w:rPr>
              <w:t> </w:t>
            </w:r>
            <w:r w:rsidRPr="003F60D8">
              <w:rPr>
                <w:rFonts w:ascii="Arial" w:hAnsi="Arial" w:cs="Arial"/>
                <w:snapToGrid w:val="0"/>
                <w:color w:val="000000"/>
                <w:sz w:val="22"/>
                <w:szCs w:val="22"/>
              </w:rPr>
              <w:fldChar w:fldCharType="end"/>
            </w:r>
          </w:p>
        </w:tc>
      </w:tr>
      <w:tr w:rsidR="009278D0" w:rsidRPr="003F60D8" w14:paraId="3E493F52" w14:textId="77777777" w:rsidTr="003F60D8">
        <w:trPr>
          <w:trHeight w:val="333"/>
        </w:trPr>
        <w:tc>
          <w:tcPr>
            <w:tcW w:w="4962" w:type="dxa"/>
            <w:tcBorders>
              <w:left w:val="single" w:sz="4" w:space="0" w:color="FFFFFF"/>
              <w:bottom w:val="single" w:sz="4" w:space="0" w:color="FFFFFF"/>
              <w:right w:val="single" w:sz="4" w:space="0" w:color="FFFFFF"/>
            </w:tcBorders>
          </w:tcPr>
          <w:p w14:paraId="4B63E5BA" w14:textId="77777777" w:rsidR="009278D0" w:rsidRPr="003F60D8" w:rsidRDefault="008279CF" w:rsidP="009278D0">
            <w:pPr>
              <w:widowControl w:val="0"/>
              <w:jc w:val="center"/>
              <w:rPr>
                <w:rFonts w:ascii="Arial" w:hAnsi="Arial" w:cs="Arial"/>
                <w:snapToGrid w:val="0"/>
                <w:color w:val="000000"/>
                <w:sz w:val="22"/>
                <w:szCs w:val="22"/>
              </w:rPr>
            </w:pPr>
            <w:r w:rsidRPr="003F60D8">
              <w:rPr>
                <w:rFonts w:ascii="Arial" w:hAnsi="Arial" w:cs="Arial"/>
                <w:sz w:val="22"/>
                <w:szCs w:val="22"/>
              </w:rPr>
              <w:t>m</w:t>
            </w:r>
            <w:r w:rsidR="009278D0" w:rsidRPr="003F60D8">
              <w:rPr>
                <w:rFonts w:ascii="Arial" w:hAnsi="Arial" w:cs="Arial"/>
                <w:sz w:val="22"/>
                <w:szCs w:val="22"/>
              </w:rPr>
              <w:t>iejscowość, data</w:t>
            </w:r>
          </w:p>
        </w:tc>
        <w:tc>
          <w:tcPr>
            <w:tcW w:w="283" w:type="dxa"/>
            <w:tcBorders>
              <w:top w:val="nil"/>
              <w:left w:val="nil"/>
              <w:bottom w:val="single" w:sz="4" w:space="0" w:color="FFFFFF"/>
              <w:right w:val="single" w:sz="4" w:space="0" w:color="FFFFFF"/>
            </w:tcBorders>
          </w:tcPr>
          <w:p w14:paraId="5270E16B" w14:textId="77777777" w:rsidR="009278D0" w:rsidRPr="003F60D8" w:rsidRDefault="009278D0" w:rsidP="009278D0">
            <w:pPr>
              <w:widowControl w:val="0"/>
              <w:jc w:val="center"/>
              <w:rPr>
                <w:rFonts w:ascii="Arial" w:hAnsi="Arial" w:cs="Arial"/>
                <w:snapToGrid w:val="0"/>
                <w:color w:val="000000"/>
                <w:sz w:val="22"/>
                <w:szCs w:val="22"/>
              </w:rPr>
            </w:pPr>
          </w:p>
        </w:tc>
        <w:tc>
          <w:tcPr>
            <w:tcW w:w="4961" w:type="dxa"/>
            <w:tcBorders>
              <w:left w:val="nil"/>
              <w:bottom w:val="single" w:sz="4" w:space="0" w:color="FFFFFF"/>
              <w:right w:val="single" w:sz="4" w:space="0" w:color="FFFFFF"/>
            </w:tcBorders>
          </w:tcPr>
          <w:p w14:paraId="4F849F56" w14:textId="77777777" w:rsidR="009278D0" w:rsidRPr="003F60D8" w:rsidRDefault="008279CF" w:rsidP="009278D0">
            <w:pPr>
              <w:widowControl w:val="0"/>
              <w:jc w:val="center"/>
              <w:rPr>
                <w:rFonts w:ascii="Arial" w:hAnsi="Arial" w:cs="Arial"/>
                <w:snapToGrid w:val="0"/>
                <w:color w:val="000000"/>
                <w:sz w:val="22"/>
                <w:szCs w:val="22"/>
              </w:rPr>
            </w:pPr>
            <w:r w:rsidRPr="003F60D8">
              <w:rPr>
                <w:rFonts w:ascii="Arial" w:hAnsi="Arial" w:cs="Arial"/>
                <w:sz w:val="22"/>
                <w:szCs w:val="22"/>
              </w:rPr>
              <w:t>m</w:t>
            </w:r>
            <w:r w:rsidR="009278D0" w:rsidRPr="003F60D8">
              <w:rPr>
                <w:rFonts w:ascii="Arial" w:hAnsi="Arial" w:cs="Arial"/>
                <w:sz w:val="22"/>
                <w:szCs w:val="22"/>
              </w:rPr>
              <w:t>iejscowość, data</w:t>
            </w:r>
          </w:p>
        </w:tc>
        <w:tc>
          <w:tcPr>
            <w:tcW w:w="160" w:type="dxa"/>
            <w:gridSpan w:val="2"/>
            <w:tcBorders>
              <w:top w:val="nil"/>
              <w:left w:val="nil"/>
              <w:bottom w:val="single" w:sz="4" w:space="0" w:color="FFFFFF"/>
              <w:right w:val="single" w:sz="4" w:space="0" w:color="FFFFFF"/>
            </w:tcBorders>
          </w:tcPr>
          <w:p w14:paraId="2DE17B70" w14:textId="77777777" w:rsidR="009278D0" w:rsidRPr="003F60D8" w:rsidRDefault="009278D0" w:rsidP="009278D0">
            <w:pPr>
              <w:widowControl w:val="0"/>
              <w:jc w:val="center"/>
              <w:rPr>
                <w:rFonts w:ascii="Arial" w:hAnsi="Arial" w:cs="Arial"/>
                <w:snapToGrid w:val="0"/>
                <w:color w:val="000000"/>
                <w:sz w:val="22"/>
                <w:szCs w:val="22"/>
              </w:rPr>
            </w:pPr>
          </w:p>
        </w:tc>
      </w:tr>
      <w:tr w:rsidR="009D4B53" w:rsidRPr="003F60D8" w14:paraId="4BB0C03F" w14:textId="77777777" w:rsidTr="003F60D8">
        <w:tblPrEx>
          <w:tblBorders>
            <w:top w:val="single" w:sz="4" w:space="0" w:color="auto"/>
          </w:tblBorders>
        </w:tblPrEx>
        <w:trPr>
          <w:gridAfter w:val="2"/>
          <w:wAfter w:w="160" w:type="dxa"/>
          <w:trHeight w:val="227"/>
        </w:trPr>
        <w:tc>
          <w:tcPr>
            <w:tcW w:w="4962" w:type="dxa"/>
            <w:tcBorders>
              <w:top w:val="single" w:sz="4" w:space="0" w:color="FFFFFF"/>
              <w:bottom w:val="single" w:sz="4" w:space="0" w:color="auto"/>
            </w:tcBorders>
            <w:vAlign w:val="bottom"/>
          </w:tcPr>
          <w:p w14:paraId="1B0EF925" w14:textId="77777777" w:rsidR="009D4B53" w:rsidRPr="003F60D8" w:rsidRDefault="009D4B53" w:rsidP="00902811">
            <w:pPr>
              <w:rPr>
                <w:rFonts w:ascii="Arial" w:hAnsi="Arial" w:cs="Arial"/>
                <w:sz w:val="22"/>
                <w:szCs w:val="22"/>
              </w:rPr>
            </w:pPr>
          </w:p>
        </w:tc>
        <w:tc>
          <w:tcPr>
            <w:tcW w:w="283" w:type="dxa"/>
            <w:tcBorders>
              <w:top w:val="single" w:sz="4" w:space="0" w:color="FFFFFF"/>
              <w:bottom w:val="nil"/>
            </w:tcBorders>
            <w:vAlign w:val="bottom"/>
          </w:tcPr>
          <w:p w14:paraId="2878B771" w14:textId="77777777" w:rsidR="009D4B53" w:rsidRPr="003F60D8" w:rsidRDefault="009D4B53" w:rsidP="009278D0">
            <w:pPr>
              <w:jc w:val="center"/>
              <w:rPr>
                <w:rFonts w:ascii="Arial" w:hAnsi="Arial" w:cs="Arial"/>
                <w:sz w:val="22"/>
                <w:szCs w:val="22"/>
              </w:rPr>
            </w:pPr>
          </w:p>
        </w:tc>
        <w:tc>
          <w:tcPr>
            <w:tcW w:w="4961" w:type="dxa"/>
            <w:tcBorders>
              <w:top w:val="single" w:sz="4" w:space="0" w:color="FFFFFF"/>
              <w:bottom w:val="single" w:sz="4" w:space="0" w:color="auto"/>
            </w:tcBorders>
            <w:vAlign w:val="bottom"/>
          </w:tcPr>
          <w:p w14:paraId="3A2229F7" w14:textId="77777777" w:rsidR="009D4B53" w:rsidRPr="003F60D8" w:rsidRDefault="009D4B53" w:rsidP="00902811">
            <w:pPr>
              <w:rPr>
                <w:rFonts w:ascii="Arial" w:hAnsi="Arial" w:cs="Arial"/>
                <w:sz w:val="22"/>
                <w:szCs w:val="22"/>
              </w:rPr>
            </w:pPr>
          </w:p>
        </w:tc>
      </w:tr>
      <w:tr w:rsidR="004F3ECC" w:rsidRPr="003F60D8" w14:paraId="07B1D188" w14:textId="77777777" w:rsidTr="00902811">
        <w:tblPrEx>
          <w:tblBorders>
            <w:top w:val="single" w:sz="4" w:space="0" w:color="auto"/>
          </w:tblBorders>
        </w:tblPrEx>
        <w:trPr>
          <w:gridAfter w:val="2"/>
          <w:wAfter w:w="160" w:type="dxa"/>
          <w:trHeight w:val="227"/>
        </w:trPr>
        <w:tc>
          <w:tcPr>
            <w:tcW w:w="4962" w:type="dxa"/>
            <w:tcBorders>
              <w:top w:val="single" w:sz="4" w:space="0" w:color="auto"/>
              <w:left w:val="nil"/>
              <w:bottom w:val="nil"/>
              <w:right w:val="nil"/>
            </w:tcBorders>
            <w:vAlign w:val="bottom"/>
          </w:tcPr>
          <w:p w14:paraId="56CC10B8" w14:textId="77777777" w:rsidR="00902811" w:rsidRPr="003F60D8" w:rsidRDefault="008279CF" w:rsidP="00E010C8">
            <w:pPr>
              <w:jc w:val="center"/>
              <w:rPr>
                <w:rFonts w:ascii="Arial" w:hAnsi="Arial" w:cs="Arial"/>
                <w:sz w:val="22"/>
                <w:szCs w:val="22"/>
              </w:rPr>
            </w:pPr>
            <w:r w:rsidRPr="003F60D8">
              <w:rPr>
                <w:rFonts w:ascii="Arial" w:hAnsi="Arial" w:cs="Arial"/>
                <w:sz w:val="22"/>
                <w:szCs w:val="22"/>
              </w:rPr>
              <w:t>p</w:t>
            </w:r>
            <w:r w:rsidR="00902811" w:rsidRPr="003F60D8">
              <w:rPr>
                <w:rFonts w:ascii="Arial" w:hAnsi="Arial" w:cs="Arial"/>
                <w:sz w:val="22"/>
                <w:szCs w:val="22"/>
              </w:rPr>
              <w:t xml:space="preserve">odpis </w:t>
            </w:r>
            <w:r w:rsidR="00233EF2" w:rsidRPr="003F60D8">
              <w:rPr>
                <w:rFonts w:ascii="Arial" w:hAnsi="Arial" w:cs="Arial"/>
                <w:sz w:val="22"/>
                <w:szCs w:val="22"/>
              </w:rPr>
              <w:t>P</w:t>
            </w:r>
            <w:r w:rsidR="00902811" w:rsidRPr="003F60D8">
              <w:rPr>
                <w:rFonts w:ascii="Arial" w:hAnsi="Arial" w:cs="Arial"/>
                <w:sz w:val="22"/>
                <w:szCs w:val="22"/>
              </w:rPr>
              <w:t>osiadacza</w:t>
            </w:r>
          </w:p>
        </w:tc>
        <w:tc>
          <w:tcPr>
            <w:tcW w:w="283" w:type="dxa"/>
            <w:tcBorders>
              <w:top w:val="nil"/>
              <w:left w:val="nil"/>
              <w:bottom w:val="nil"/>
              <w:right w:val="nil"/>
            </w:tcBorders>
            <w:vAlign w:val="bottom"/>
          </w:tcPr>
          <w:p w14:paraId="6DAA48E5" w14:textId="77777777" w:rsidR="00902811" w:rsidRPr="003F60D8" w:rsidRDefault="00902811" w:rsidP="009278D0">
            <w:pPr>
              <w:jc w:val="center"/>
              <w:rPr>
                <w:rFonts w:ascii="Arial" w:hAnsi="Arial" w:cs="Arial"/>
                <w:sz w:val="22"/>
                <w:szCs w:val="22"/>
              </w:rPr>
            </w:pPr>
          </w:p>
        </w:tc>
        <w:tc>
          <w:tcPr>
            <w:tcW w:w="4961" w:type="dxa"/>
            <w:tcBorders>
              <w:top w:val="single" w:sz="4" w:space="0" w:color="auto"/>
              <w:left w:val="nil"/>
              <w:bottom w:val="nil"/>
              <w:right w:val="nil"/>
            </w:tcBorders>
            <w:vAlign w:val="bottom"/>
          </w:tcPr>
          <w:p w14:paraId="38BB622B" w14:textId="77777777" w:rsidR="00902811" w:rsidRPr="003F60D8" w:rsidRDefault="008279CF" w:rsidP="00E010C8">
            <w:pPr>
              <w:jc w:val="center"/>
              <w:rPr>
                <w:rFonts w:ascii="Arial" w:hAnsi="Arial" w:cs="Arial"/>
                <w:sz w:val="22"/>
                <w:szCs w:val="22"/>
              </w:rPr>
            </w:pPr>
            <w:r w:rsidRPr="003F60D8">
              <w:rPr>
                <w:rFonts w:ascii="Arial" w:hAnsi="Arial" w:cs="Arial"/>
                <w:sz w:val="22"/>
                <w:szCs w:val="22"/>
              </w:rPr>
              <w:t>p</w:t>
            </w:r>
            <w:r w:rsidR="00902811" w:rsidRPr="003F60D8">
              <w:rPr>
                <w:rFonts w:ascii="Arial" w:hAnsi="Arial" w:cs="Arial"/>
                <w:sz w:val="22"/>
                <w:szCs w:val="22"/>
              </w:rPr>
              <w:t xml:space="preserve">odpis </w:t>
            </w:r>
            <w:r w:rsidR="00233EF2" w:rsidRPr="003F60D8">
              <w:rPr>
                <w:rFonts w:ascii="Arial" w:hAnsi="Arial" w:cs="Arial"/>
                <w:sz w:val="22"/>
                <w:szCs w:val="22"/>
              </w:rPr>
              <w:t>W</w:t>
            </w:r>
            <w:r w:rsidR="00902811" w:rsidRPr="003F60D8">
              <w:rPr>
                <w:rFonts w:ascii="Arial" w:hAnsi="Arial" w:cs="Arial"/>
                <w:sz w:val="22"/>
                <w:szCs w:val="22"/>
              </w:rPr>
              <w:t>spółposiadacza</w:t>
            </w:r>
          </w:p>
        </w:tc>
      </w:tr>
      <w:tr w:rsidR="00902811" w:rsidRPr="003F60D8" w14:paraId="22C9CD9C" w14:textId="77777777" w:rsidTr="003F60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2"/>
          <w:gridAfter w:val="1"/>
          <w:wBefore w:w="5245" w:type="dxa"/>
          <w:wAfter w:w="130" w:type="dxa"/>
          <w:trHeight w:val="227"/>
        </w:trPr>
        <w:tc>
          <w:tcPr>
            <w:tcW w:w="4991" w:type="dxa"/>
            <w:gridSpan w:val="2"/>
            <w:tcBorders>
              <w:top w:val="nil"/>
              <w:bottom w:val="single" w:sz="4" w:space="0" w:color="auto"/>
            </w:tcBorders>
          </w:tcPr>
          <w:p w14:paraId="4BC013F0" w14:textId="77777777" w:rsidR="00902811" w:rsidRPr="003F60D8" w:rsidRDefault="00902811" w:rsidP="0092390E">
            <w:pPr>
              <w:pStyle w:val="Tekstpodstawowy"/>
              <w:ind w:right="-2"/>
              <w:rPr>
                <w:rFonts w:ascii="Arial" w:hAnsi="Arial" w:cs="Arial"/>
                <w:sz w:val="22"/>
                <w:szCs w:val="22"/>
              </w:rPr>
            </w:pPr>
          </w:p>
        </w:tc>
      </w:tr>
      <w:tr w:rsidR="00902811" w:rsidRPr="003F60D8" w14:paraId="53828622" w14:textId="77777777" w:rsidTr="003F60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2"/>
          <w:gridAfter w:val="1"/>
          <w:wBefore w:w="5245" w:type="dxa"/>
          <w:wAfter w:w="130" w:type="dxa"/>
        </w:trPr>
        <w:tc>
          <w:tcPr>
            <w:tcW w:w="4991" w:type="dxa"/>
            <w:gridSpan w:val="2"/>
            <w:tcBorders>
              <w:top w:val="single" w:sz="4" w:space="0" w:color="auto"/>
              <w:left w:val="nil"/>
              <w:bottom w:val="nil"/>
              <w:right w:val="nil"/>
            </w:tcBorders>
          </w:tcPr>
          <w:p w14:paraId="32E190F8" w14:textId="77777777" w:rsidR="00902811" w:rsidRPr="003F60D8" w:rsidRDefault="008279CF" w:rsidP="00E010C8">
            <w:pPr>
              <w:pStyle w:val="Tekstpodstawowy"/>
              <w:ind w:right="-2"/>
              <w:jc w:val="center"/>
              <w:rPr>
                <w:rFonts w:ascii="Arial" w:hAnsi="Arial" w:cs="Arial"/>
                <w:sz w:val="22"/>
                <w:szCs w:val="22"/>
              </w:rPr>
            </w:pPr>
            <w:r w:rsidRPr="003F60D8">
              <w:rPr>
                <w:rFonts w:ascii="Arial" w:hAnsi="Arial" w:cs="Arial"/>
                <w:sz w:val="22"/>
                <w:szCs w:val="22"/>
              </w:rPr>
              <w:t>s</w:t>
            </w:r>
            <w:r w:rsidR="00AE3321" w:rsidRPr="003F60D8">
              <w:rPr>
                <w:rFonts w:ascii="Arial" w:hAnsi="Arial" w:cs="Arial"/>
                <w:sz w:val="22"/>
                <w:szCs w:val="22"/>
              </w:rPr>
              <w:t>tempel funkcyjny</w:t>
            </w:r>
            <w:r w:rsidR="00316E8A" w:rsidRPr="003F60D8">
              <w:rPr>
                <w:rFonts w:ascii="Arial" w:hAnsi="Arial" w:cs="Arial"/>
                <w:sz w:val="22"/>
                <w:szCs w:val="22"/>
              </w:rPr>
              <w:t xml:space="preserve"> i podpis pracownika </w:t>
            </w:r>
            <w:r w:rsidR="00E010C8" w:rsidRPr="003F60D8">
              <w:rPr>
                <w:rFonts w:ascii="Arial" w:hAnsi="Arial" w:cs="Arial"/>
                <w:sz w:val="22"/>
                <w:szCs w:val="22"/>
              </w:rPr>
              <w:t>p</w:t>
            </w:r>
            <w:r w:rsidR="00316E8A" w:rsidRPr="003F60D8">
              <w:rPr>
                <w:rFonts w:ascii="Arial" w:hAnsi="Arial" w:cs="Arial"/>
                <w:sz w:val="22"/>
                <w:szCs w:val="22"/>
              </w:rPr>
              <w:t xml:space="preserve">lacówki </w:t>
            </w:r>
            <w:r w:rsidR="00233EF2" w:rsidRPr="003F60D8">
              <w:rPr>
                <w:rFonts w:ascii="Arial" w:hAnsi="Arial" w:cs="Arial"/>
                <w:sz w:val="22"/>
                <w:szCs w:val="22"/>
              </w:rPr>
              <w:t>B</w:t>
            </w:r>
            <w:r w:rsidR="00316E8A" w:rsidRPr="003F60D8">
              <w:rPr>
                <w:rFonts w:ascii="Arial" w:hAnsi="Arial" w:cs="Arial"/>
                <w:sz w:val="22"/>
                <w:szCs w:val="22"/>
              </w:rPr>
              <w:t>anku</w:t>
            </w:r>
          </w:p>
          <w:p w14:paraId="128355E2" w14:textId="77777777" w:rsidR="00FA7904" w:rsidRPr="003F60D8" w:rsidRDefault="00FA7904" w:rsidP="00E010C8">
            <w:pPr>
              <w:pStyle w:val="Tekstpodstawowy"/>
              <w:ind w:right="-2"/>
              <w:jc w:val="center"/>
              <w:rPr>
                <w:rFonts w:ascii="Arial" w:hAnsi="Arial" w:cs="Arial"/>
                <w:sz w:val="22"/>
                <w:szCs w:val="22"/>
              </w:rPr>
            </w:pPr>
          </w:p>
        </w:tc>
      </w:tr>
    </w:tbl>
    <w:p w14:paraId="5160A7AF" w14:textId="77777777" w:rsidR="00FA7904" w:rsidRDefault="00FA7904" w:rsidP="00FA7904">
      <w:pPr>
        <w:pStyle w:val="Tekstpodstawowy3"/>
        <w:spacing w:line="240" w:lineRule="exact"/>
        <w:jc w:val="both"/>
        <w:rPr>
          <w:rFonts w:ascii="Arial" w:hAnsi="Arial" w:cs="Arial"/>
          <w:sz w:val="22"/>
          <w:szCs w:val="22"/>
        </w:rPr>
      </w:pPr>
    </w:p>
    <w:p w14:paraId="0E37B194" w14:textId="77777777" w:rsidR="008816E0" w:rsidRDefault="008816E0" w:rsidP="00FA7904">
      <w:pPr>
        <w:pStyle w:val="Tekstpodstawowy3"/>
        <w:spacing w:line="240" w:lineRule="exact"/>
        <w:jc w:val="both"/>
        <w:rPr>
          <w:rFonts w:ascii="Arial" w:hAnsi="Arial" w:cs="Arial"/>
          <w:sz w:val="22"/>
          <w:szCs w:val="22"/>
        </w:rPr>
      </w:pPr>
    </w:p>
    <w:p w14:paraId="7E0FA9D8" w14:textId="77777777" w:rsidR="008816E0" w:rsidRDefault="008816E0" w:rsidP="00FA7904">
      <w:pPr>
        <w:pStyle w:val="Tekstpodstawowy3"/>
        <w:spacing w:line="240" w:lineRule="exact"/>
        <w:jc w:val="both"/>
        <w:rPr>
          <w:rFonts w:ascii="Arial" w:hAnsi="Arial" w:cs="Arial"/>
          <w:sz w:val="22"/>
          <w:szCs w:val="22"/>
        </w:rPr>
      </w:pPr>
    </w:p>
    <w:p w14:paraId="549E5226" w14:textId="77777777" w:rsidR="008816E0" w:rsidRDefault="008816E0" w:rsidP="00FA7904">
      <w:pPr>
        <w:pStyle w:val="Tekstpodstawowy3"/>
        <w:spacing w:line="240" w:lineRule="exact"/>
        <w:jc w:val="both"/>
        <w:rPr>
          <w:rFonts w:ascii="Arial" w:hAnsi="Arial" w:cs="Arial"/>
          <w:sz w:val="22"/>
          <w:szCs w:val="22"/>
        </w:rPr>
      </w:pPr>
    </w:p>
    <w:p w14:paraId="335C411B" w14:textId="77777777" w:rsidR="008816E0" w:rsidRDefault="008816E0" w:rsidP="00FA7904">
      <w:pPr>
        <w:pStyle w:val="Tekstpodstawowy3"/>
        <w:spacing w:line="240" w:lineRule="exact"/>
        <w:jc w:val="both"/>
        <w:rPr>
          <w:rFonts w:ascii="Arial" w:hAnsi="Arial" w:cs="Arial"/>
          <w:sz w:val="22"/>
          <w:szCs w:val="22"/>
        </w:rPr>
      </w:pPr>
    </w:p>
    <w:p w14:paraId="5D68B1DE" w14:textId="77777777" w:rsidR="008816E0" w:rsidRPr="003F60D8" w:rsidRDefault="008816E0" w:rsidP="00FA7904">
      <w:pPr>
        <w:pStyle w:val="Tekstpodstawowy3"/>
        <w:spacing w:line="240" w:lineRule="exact"/>
        <w:jc w:val="both"/>
        <w:rPr>
          <w:rFonts w:ascii="Arial" w:hAnsi="Arial" w:cs="Arial"/>
          <w:sz w:val="22"/>
          <w:szCs w:val="22"/>
        </w:rPr>
      </w:pPr>
    </w:p>
    <w:p w14:paraId="040DBC8B" w14:textId="77777777" w:rsidR="00FA7904"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spacing w:line="240" w:lineRule="exact"/>
        <w:jc w:val="both"/>
        <w:rPr>
          <w:rFonts w:ascii="Arial" w:hAnsi="Arial" w:cs="Arial"/>
          <w:i/>
          <w:sz w:val="22"/>
          <w:szCs w:val="22"/>
        </w:rPr>
      </w:pPr>
      <w:r w:rsidRPr="003F60D8">
        <w:rPr>
          <w:rFonts w:ascii="Arial" w:hAnsi="Arial" w:cs="Arial"/>
          <w:i/>
          <w:sz w:val="22"/>
          <w:szCs w:val="22"/>
        </w:rPr>
        <w:t>(wypełnia Bank):</w:t>
      </w:r>
    </w:p>
    <w:p w14:paraId="1E06DD6A" w14:textId="77777777" w:rsidR="00FA7904"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jc w:val="both"/>
        <w:rPr>
          <w:rFonts w:ascii="Arial" w:hAnsi="Arial" w:cs="Arial"/>
          <w:b/>
          <w:spacing w:val="-80"/>
          <w:sz w:val="22"/>
          <w:szCs w:val="22"/>
        </w:rPr>
      </w:pPr>
      <w:r w:rsidRPr="003F60D8">
        <w:rPr>
          <w:rFonts w:ascii="Arial" w:hAnsi="Arial" w:cs="Arial"/>
          <w:sz w:val="22"/>
          <w:szCs w:val="22"/>
        </w:rPr>
        <w:t>Rachunek otwarto dnia : |__|__| - |__|__| - |__|__|__|__|</w:t>
      </w:r>
    </w:p>
    <w:p w14:paraId="0868F8D6" w14:textId="77777777" w:rsidR="00FA7904"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jc w:val="both"/>
        <w:rPr>
          <w:rFonts w:ascii="Arial" w:hAnsi="Arial" w:cs="Arial"/>
          <w:sz w:val="22"/>
          <w:szCs w:val="22"/>
        </w:rPr>
      </w:pPr>
      <w:r w:rsidRPr="003F60D8">
        <w:rPr>
          <w:rFonts w:ascii="Arial" w:hAnsi="Arial" w:cs="Arial"/>
          <w:sz w:val="22"/>
          <w:szCs w:val="22"/>
        </w:rPr>
        <w:t xml:space="preserve">                                                          (</w:t>
      </w:r>
      <w:proofErr w:type="spellStart"/>
      <w:r w:rsidRPr="003F60D8">
        <w:rPr>
          <w:rFonts w:ascii="Arial" w:hAnsi="Arial" w:cs="Arial"/>
          <w:sz w:val="22"/>
          <w:szCs w:val="22"/>
        </w:rPr>
        <w:t>dd</w:t>
      </w:r>
      <w:proofErr w:type="spellEnd"/>
      <w:r w:rsidRPr="003F60D8">
        <w:rPr>
          <w:rFonts w:ascii="Arial" w:hAnsi="Arial" w:cs="Arial"/>
          <w:sz w:val="22"/>
          <w:szCs w:val="22"/>
        </w:rPr>
        <w:t>-mm-</w:t>
      </w:r>
      <w:proofErr w:type="spellStart"/>
      <w:r w:rsidRPr="003F60D8">
        <w:rPr>
          <w:rFonts w:ascii="Arial" w:hAnsi="Arial" w:cs="Arial"/>
          <w:sz w:val="22"/>
          <w:szCs w:val="22"/>
        </w:rPr>
        <w:t>rrrr</w:t>
      </w:r>
      <w:proofErr w:type="spellEnd"/>
      <w:r w:rsidRPr="003F60D8">
        <w:rPr>
          <w:rFonts w:ascii="Arial" w:hAnsi="Arial" w:cs="Arial"/>
          <w:sz w:val="22"/>
          <w:szCs w:val="22"/>
        </w:rPr>
        <w:t>)</w:t>
      </w:r>
    </w:p>
    <w:p w14:paraId="3E1EEE9A" w14:textId="77777777" w:rsidR="00FA7904"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spacing w:line="320" w:lineRule="exact"/>
        <w:jc w:val="both"/>
        <w:rPr>
          <w:rFonts w:ascii="Arial" w:hAnsi="Arial" w:cs="Arial"/>
          <w:sz w:val="22"/>
          <w:szCs w:val="22"/>
        </w:rPr>
      </w:pPr>
    </w:p>
    <w:p w14:paraId="43B46103" w14:textId="77777777" w:rsidR="00901323"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spacing w:line="320" w:lineRule="exact"/>
        <w:jc w:val="both"/>
        <w:rPr>
          <w:rFonts w:ascii="Arial" w:hAnsi="Arial" w:cs="Arial"/>
          <w:sz w:val="22"/>
          <w:szCs w:val="22"/>
          <w:lang w:val="pl-PL"/>
        </w:rPr>
      </w:pPr>
      <w:r w:rsidRPr="003F60D8">
        <w:rPr>
          <w:rFonts w:ascii="Arial" w:hAnsi="Arial" w:cs="Arial"/>
          <w:sz w:val="22"/>
          <w:szCs w:val="22"/>
        </w:rPr>
        <w:t>Nadano</w:t>
      </w:r>
      <w:r w:rsidR="00901323" w:rsidRPr="003F60D8">
        <w:rPr>
          <w:rFonts w:ascii="Arial" w:hAnsi="Arial" w:cs="Arial"/>
          <w:sz w:val="22"/>
          <w:szCs w:val="22"/>
          <w:lang w:val="pl-PL"/>
        </w:rPr>
        <w:t xml:space="preserve"> </w:t>
      </w:r>
      <w:r w:rsidRPr="003F60D8">
        <w:rPr>
          <w:rFonts w:ascii="Arial" w:hAnsi="Arial" w:cs="Arial"/>
          <w:sz w:val="22"/>
          <w:szCs w:val="22"/>
        </w:rPr>
        <w:t xml:space="preserve">nr </w:t>
      </w:r>
    </w:p>
    <w:p w14:paraId="79FA8C79" w14:textId="77777777" w:rsidR="00FA7904"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spacing w:line="320" w:lineRule="exact"/>
        <w:jc w:val="both"/>
        <w:rPr>
          <w:rFonts w:ascii="Arial" w:hAnsi="Arial" w:cs="Arial"/>
          <w:b/>
          <w:spacing w:val="-80"/>
          <w:sz w:val="22"/>
          <w:szCs w:val="22"/>
        </w:rPr>
      </w:pPr>
      <w:r w:rsidRPr="003F60D8">
        <w:rPr>
          <w:rFonts w:ascii="Arial" w:hAnsi="Arial" w:cs="Arial"/>
          <w:b/>
          <w:spacing w:val="-80"/>
          <w:sz w:val="22"/>
          <w:szCs w:val="22"/>
        </w:rPr>
        <w:t xml:space="preserve">   </w:t>
      </w:r>
      <w:r w:rsidRPr="003F60D8">
        <w:rPr>
          <w:rFonts w:ascii="Arial" w:hAnsi="Arial" w:cs="Arial"/>
          <w:sz w:val="22"/>
          <w:szCs w:val="22"/>
        </w:rPr>
        <w:t>|__|__|__|__|__|__|__|__|__|__|__|__|__|__|__|__|__|__|__|__|__|__|__|__|__|__|</w:t>
      </w:r>
    </w:p>
    <w:p w14:paraId="1BEBFCBD" w14:textId="77777777" w:rsidR="00FA7904"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spacing w:line="240" w:lineRule="exact"/>
        <w:jc w:val="center"/>
        <w:rPr>
          <w:rFonts w:ascii="Arial" w:hAnsi="Arial" w:cs="Arial"/>
          <w:sz w:val="22"/>
          <w:szCs w:val="22"/>
          <w:lang w:val="pl-PL"/>
        </w:rPr>
      </w:pPr>
    </w:p>
    <w:p w14:paraId="474B9F06" w14:textId="77777777" w:rsidR="00FA7904" w:rsidRPr="003F60D8" w:rsidRDefault="00FA7904" w:rsidP="008D38D0">
      <w:pPr>
        <w:pStyle w:val="Tekstpodstawowy3"/>
        <w:pBdr>
          <w:top w:val="single" w:sz="4" w:space="1" w:color="auto"/>
          <w:left w:val="single" w:sz="4" w:space="4" w:color="auto"/>
          <w:bottom w:val="single" w:sz="4" w:space="1" w:color="auto"/>
          <w:right w:val="single" w:sz="4" w:space="10" w:color="auto"/>
        </w:pBdr>
        <w:shd w:val="pct10" w:color="auto" w:fill="FFFFFF"/>
        <w:spacing w:line="240" w:lineRule="exact"/>
        <w:jc w:val="center"/>
        <w:rPr>
          <w:rFonts w:ascii="Arial" w:hAnsi="Arial" w:cs="Arial"/>
          <w:sz w:val="22"/>
          <w:szCs w:val="22"/>
        </w:rPr>
      </w:pPr>
    </w:p>
    <w:p w14:paraId="3B208425" w14:textId="77777777" w:rsidR="00FA7904" w:rsidRPr="003F60D8" w:rsidRDefault="00FA7904" w:rsidP="008D38D0">
      <w:pPr>
        <w:widowControl w:val="0"/>
        <w:pBdr>
          <w:top w:val="single" w:sz="4" w:space="1" w:color="auto"/>
          <w:left w:val="single" w:sz="4" w:space="4" w:color="auto"/>
          <w:bottom w:val="single" w:sz="4" w:space="1" w:color="auto"/>
          <w:right w:val="single" w:sz="4" w:space="10" w:color="auto"/>
        </w:pBdr>
        <w:shd w:val="pct10" w:color="auto" w:fill="FFFFFF"/>
        <w:jc w:val="both"/>
        <w:rPr>
          <w:rFonts w:ascii="Arial" w:hAnsi="Arial" w:cs="Arial"/>
          <w:snapToGrid w:val="0"/>
          <w:sz w:val="22"/>
          <w:szCs w:val="22"/>
        </w:rPr>
      </w:pPr>
      <w:r w:rsidRPr="003F60D8">
        <w:rPr>
          <w:rFonts w:ascii="Arial" w:hAnsi="Arial" w:cs="Arial"/>
          <w:sz w:val="22"/>
          <w:szCs w:val="22"/>
        </w:rPr>
        <w:t>|__|__| - |__|__| - |__|__|__|__|</w:t>
      </w:r>
      <w:r w:rsidRPr="003F60D8">
        <w:rPr>
          <w:rFonts w:ascii="Arial" w:hAnsi="Arial" w:cs="Arial"/>
          <w:snapToGrid w:val="0"/>
          <w:sz w:val="22"/>
          <w:szCs w:val="22"/>
        </w:rPr>
        <w:t xml:space="preserve">                                                                      ..........................................................................</w:t>
      </w:r>
    </w:p>
    <w:p w14:paraId="697A468C" w14:textId="77777777" w:rsidR="00FA7904" w:rsidRPr="003F60D8" w:rsidRDefault="00FA7904" w:rsidP="00750697">
      <w:pPr>
        <w:pStyle w:val="Tekstpodstawowy3"/>
        <w:pBdr>
          <w:top w:val="single" w:sz="4" w:space="1" w:color="auto"/>
          <w:left w:val="single" w:sz="4" w:space="4" w:color="auto"/>
          <w:bottom w:val="single" w:sz="4" w:space="1" w:color="auto"/>
          <w:right w:val="single" w:sz="4" w:space="10" w:color="auto"/>
        </w:pBdr>
        <w:shd w:val="pct10" w:color="auto" w:fill="FFFFFF"/>
        <w:jc w:val="both"/>
        <w:rPr>
          <w:rFonts w:ascii="Arial" w:hAnsi="Arial" w:cs="Arial"/>
          <w:sz w:val="22"/>
          <w:szCs w:val="22"/>
        </w:rPr>
      </w:pPr>
      <w:r w:rsidRPr="003F60D8">
        <w:rPr>
          <w:rFonts w:ascii="Arial" w:hAnsi="Arial" w:cs="Arial"/>
          <w:sz w:val="22"/>
          <w:szCs w:val="22"/>
        </w:rPr>
        <w:t xml:space="preserve">             (</w:t>
      </w:r>
      <w:proofErr w:type="spellStart"/>
      <w:r w:rsidRPr="003F60D8">
        <w:rPr>
          <w:rFonts w:ascii="Arial" w:hAnsi="Arial" w:cs="Arial"/>
          <w:sz w:val="22"/>
          <w:szCs w:val="22"/>
        </w:rPr>
        <w:t>dd</w:t>
      </w:r>
      <w:proofErr w:type="spellEnd"/>
      <w:r w:rsidRPr="003F60D8">
        <w:rPr>
          <w:rFonts w:ascii="Arial" w:hAnsi="Arial" w:cs="Arial"/>
          <w:sz w:val="22"/>
          <w:szCs w:val="22"/>
        </w:rPr>
        <w:t>-mm-</w:t>
      </w:r>
      <w:proofErr w:type="spellStart"/>
      <w:r w:rsidRPr="003F60D8">
        <w:rPr>
          <w:rFonts w:ascii="Arial" w:hAnsi="Arial" w:cs="Arial"/>
          <w:sz w:val="22"/>
          <w:szCs w:val="22"/>
        </w:rPr>
        <w:t>rrrr</w:t>
      </w:r>
      <w:proofErr w:type="spellEnd"/>
      <w:r w:rsidRPr="003F60D8">
        <w:rPr>
          <w:rFonts w:ascii="Arial" w:hAnsi="Arial" w:cs="Arial"/>
          <w:sz w:val="22"/>
          <w:szCs w:val="22"/>
        </w:rPr>
        <w:t xml:space="preserve">)                                                               </w:t>
      </w:r>
      <w:r w:rsidR="00DE65D6" w:rsidRPr="003F60D8">
        <w:rPr>
          <w:rFonts w:ascii="Arial" w:hAnsi="Arial" w:cs="Arial"/>
          <w:sz w:val="22"/>
          <w:szCs w:val="22"/>
          <w:lang w:val="pl-PL"/>
        </w:rPr>
        <w:t xml:space="preserve">    </w:t>
      </w:r>
      <w:r w:rsidRPr="003F60D8">
        <w:rPr>
          <w:rFonts w:ascii="Arial" w:hAnsi="Arial" w:cs="Arial"/>
          <w:sz w:val="22"/>
          <w:szCs w:val="22"/>
          <w:lang w:val="pl-PL"/>
        </w:rPr>
        <w:t xml:space="preserve">stempel podpisowy </w:t>
      </w:r>
      <w:r w:rsidRPr="003F60D8">
        <w:rPr>
          <w:rFonts w:ascii="Arial" w:hAnsi="Arial" w:cs="Arial"/>
          <w:sz w:val="22"/>
          <w:szCs w:val="22"/>
        </w:rPr>
        <w:t>i podpisy za Bank</w:t>
      </w:r>
    </w:p>
    <w:p w14:paraId="12F1512A" w14:textId="77777777" w:rsidR="00FA7904" w:rsidRPr="003F60D8" w:rsidRDefault="00FA7904" w:rsidP="00750697">
      <w:pPr>
        <w:widowControl w:val="0"/>
        <w:pBdr>
          <w:top w:val="single" w:sz="4" w:space="1" w:color="auto"/>
          <w:left w:val="single" w:sz="4" w:space="4" w:color="auto"/>
          <w:bottom w:val="single" w:sz="4" w:space="1" w:color="auto"/>
          <w:right w:val="single" w:sz="4" w:space="10" w:color="auto"/>
        </w:pBdr>
        <w:shd w:val="pct10" w:color="auto" w:fill="FFFFFF"/>
        <w:jc w:val="both"/>
        <w:rPr>
          <w:rFonts w:ascii="Arial" w:hAnsi="Arial" w:cs="Arial"/>
          <w:snapToGrid w:val="0"/>
          <w:sz w:val="22"/>
          <w:szCs w:val="22"/>
        </w:rPr>
      </w:pPr>
      <w:r w:rsidRPr="003F60D8">
        <w:rPr>
          <w:rFonts w:ascii="Arial" w:hAnsi="Arial" w:cs="Arial"/>
          <w:snapToGrid w:val="0"/>
          <w:sz w:val="22"/>
          <w:szCs w:val="22"/>
        </w:rPr>
        <w:t xml:space="preserve"> </w:t>
      </w:r>
    </w:p>
    <w:p w14:paraId="4EC365BD" w14:textId="77777777" w:rsidR="00FA7904" w:rsidRPr="003F60D8" w:rsidRDefault="00FA7904" w:rsidP="00750697">
      <w:pPr>
        <w:widowControl w:val="0"/>
        <w:pBdr>
          <w:top w:val="single" w:sz="4" w:space="1" w:color="auto"/>
          <w:left w:val="single" w:sz="4" w:space="4" w:color="auto"/>
          <w:bottom w:val="single" w:sz="4" w:space="1" w:color="auto"/>
          <w:right w:val="single" w:sz="4" w:space="10" w:color="auto"/>
        </w:pBdr>
        <w:shd w:val="pct10" w:color="auto" w:fill="FFFFFF"/>
        <w:jc w:val="both"/>
        <w:rPr>
          <w:rFonts w:ascii="Arial" w:hAnsi="Arial" w:cs="Arial"/>
          <w:b/>
          <w:snapToGrid w:val="0"/>
          <w:sz w:val="22"/>
          <w:szCs w:val="22"/>
        </w:rPr>
      </w:pPr>
    </w:p>
    <w:p w14:paraId="3922E751" w14:textId="77777777" w:rsidR="00FA7904" w:rsidRPr="003F60D8" w:rsidRDefault="00FA7904" w:rsidP="00FA7904">
      <w:pPr>
        <w:rPr>
          <w:rFonts w:ascii="Arial" w:hAnsi="Arial" w:cs="Arial"/>
          <w:sz w:val="22"/>
          <w:szCs w:val="22"/>
        </w:rPr>
      </w:pPr>
    </w:p>
    <w:p w14:paraId="0B10D83C" w14:textId="77777777" w:rsidR="00AB482F" w:rsidRPr="003F60D8" w:rsidRDefault="00AB482F" w:rsidP="00AB482F">
      <w:pPr>
        <w:rPr>
          <w:rFonts w:ascii="Arial" w:hAnsi="Arial" w:cs="Arial"/>
          <w:color w:val="000000"/>
          <w:sz w:val="22"/>
          <w:szCs w:val="22"/>
        </w:rPr>
      </w:pPr>
    </w:p>
    <w:p w14:paraId="2044260E" w14:textId="77777777" w:rsidR="00AB482F" w:rsidRPr="003F60D8" w:rsidRDefault="00AB482F" w:rsidP="00EC2CB4">
      <w:pPr>
        <w:rPr>
          <w:rFonts w:ascii="Arial" w:hAnsi="Arial" w:cs="Arial"/>
          <w:color w:val="000000"/>
          <w:sz w:val="22"/>
          <w:szCs w:val="22"/>
        </w:rPr>
      </w:pPr>
    </w:p>
    <w:sectPr w:rsidR="00AB482F" w:rsidRPr="003F60D8" w:rsidSect="00381A88">
      <w:footerReference w:type="default" r:id="rId9"/>
      <w:headerReference w:type="first" r:id="rId10"/>
      <w:footerReference w:type="first" r:id="rId11"/>
      <w:pgSz w:w="11906" w:h="16838" w:code="9"/>
      <w:pgMar w:top="851" w:right="851" w:bottom="851" w:left="851" w:header="340"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CD52" w14:textId="77777777" w:rsidR="004F3ECC" w:rsidRDefault="004F3ECC">
      <w:r>
        <w:separator/>
      </w:r>
    </w:p>
  </w:endnote>
  <w:endnote w:type="continuationSeparator" w:id="0">
    <w:p w14:paraId="47123CA0" w14:textId="77777777" w:rsidR="004F3ECC" w:rsidRDefault="004F3ECC">
      <w:r>
        <w:continuationSeparator/>
      </w:r>
    </w:p>
  </w:endnote>
  <w:endnote w:type="continuationNotice" w:id="1">
    <w:p w14:paraId="231B8D86" w14:textId="77777777" w:rsidR="004F3ECC" w:rsidRDefault="004F3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ansPL-Normal">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E001" w14:textId="77777777" w:rsidR="00FF3A5E" w:rsidRDefault="00FF3A5E">
    <w:pPr>
      <w:pStyle w:val="Stopka"/>
      <w:jc w:val="center"/>
    </w:pPr>
    <w:r>
      <w:fldChar w:fldCharType="begin"/>
    </w:r>
    <w:r>
      <w:instrText xml:space="preserve"> PAGE   \* MERGEFORMAT </w:instrText>
    </w:r>
    <w:r>
      <w:fldChar w:fldCharType="separate"/>
    </w:r>
    <w:r w:rsidR="00CA2377">
      <w:rPr>
        <w:noProof/>
      </w:rPr>
      <w:t>4</w:t>
    </w:r>
    <w:r>
      <w:fldChar w:fldCharType="end"/>
    </w:r>
  </w:p>
  <w:p w14:paraId="3A525A6F" w14:textId="77777777" w:rsidR="00FF3A5E" w:rsidRDefault="00FF3A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FDBD" w14:textId="77777777" w:rsidR="00FF3A5E" w:rsidRDefault="00FF3A5E">
    <w:pPr>
      <w:pStyle w:val="Stopka"/>
      <w:jc w:val="center"/>
    </w:pPr>
    <w:r>
      <w:fldChar w:fldCharType="begin"/>
    </w:r>
    <w:r>
      <w:instrText xml:space="preserve"> PAGE   \* MERGEFORMAT </w:instrText>
    </w:r>
    <w:r>
      <w:fldChar w:fldCharType="separate"/>
    </w:r>
    <w:r w:rsidR="00CA2377">
      <w:rPr>
        <w:noProof/>
      </w:rPr>
      <w:t>1</w:t>
    </w:r>
    <w:r>
      <w:fldChar w:fldCharType="end"/>
    </w:r>
  </w:p>
  <w:p w14:paraId="2ADB155A" w14:textId="77777777" w:rsidR="00FF3A5E" w:rsidRDefault="00FF3A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9D2D" w14:textId="77777777" w:rsidR="004F3ECC" w:rsidRDefault="004F3ECC">
      <w:r>
        <w:separator/>
      </w:r>
    </w:p>
  </w:footnote>
  <w:footnote w:type="continuationSeparator" w:id="0">
    <w:p w14:paraId="15A64E65" w14:textId="77777777" w:rsidR="004F3ECC" w:rsidRDefault="004F3ECC">
      <w:r>
        <w:continuationSeparator/>
      </w:r>
    </w:p>
  </w:footnote>
  <w:footnote w:type="continuationNotice" w:id="1">
    <w:p w14:paraId="334BE5B8" w14:textId="77777777" w:rsidR="004F3ECC" w:rsidRDefault="004F3ECC"/>
  </w:footnote>
  <w:footnote w:id="2">
    <w:p w14:paraId="717499A9" w14:textId="77777777" w:rsidR="00FF3A5E" w:rsidRPr="00ED77B4" w:rsidRDefault="00FF3A5E" w:rsidP="00956693">
      <w:pPr>
        <w:jc w:val="both"/>
        <w:rPr>
          <w:sz w:val="16"/>
          <w:szCs w:val="16"/>
        </w:rPr>
      </w:pPr>
      <w:r w:rsidRPr="00ED77B4">
        <w:rPr>
          <w:rStyle w:val="Odwoanieprzypisudolnego"/>
          <w:sz w:val="16"/>
          <w:szCs w:val="16"/>
        </w:rPr>
        <w:footnoteRef/>
      </w:r>
      <w:r w:rsidRPr="00ED77B4">
        <w:rPr>
          <w:sz w:val="16"/>
          <w:szCs w:val="16"/>
        </w:rPr>
        <w:t xml:space="preserve"> </w:t>
      </w:r>
      <w:r w:rsidRPr="00ED77B4">
        <w:rPr>
          <w:b/>
          <w:bCs/>
          <w:sz w:val="16"/>
          <w:szCs w:val="16"/>
        </w:rPr>
        <w:t xml:space="preserve">Art. 4 Ustawy o usługach płatniczych  </w:t>
      </w:r>
    </w:p>
    <w:p w14:paraId="2137D98A" w14:textId="77777777" w:rsidR="00FF3A5E" w:rsidRPr="00ED77B4" w:rsidRDefault="00FF3A5E" w:rsidP="00956693">
      <w:pPr>
        <w:pStyle w:val="divparagraph"/>
        <w:spacing w:line="240" w:lineRule="auto"/>
        <w:jc w:val="both"/>
        <w:rPr>
          <w:rFonts w:ascii="Times New Roman" w:hAnsi="Times New Roman" w:cs="Times New Roman"/>
          <w:sz w:val="16"/>
          <w:szCs w:val="16"/>
        </w:rPr>
      </w:pPr>
      <w:r w:rsidRPr="00ED77B4">
        <w:rPr>
          <w:rFonts w:ascii="Times New Roman" w:hAnsi="Times New Roman" w:cs="Times New Roman"/>
          <w:sz w:val="16"/>
          <w:szCs w:val="16"/>
        </w:rPr>
        <w:t>1. Działalność w zakresie świadczenia usług płatniczych może być wykonywana wyłącznie przez dostawców usług płatniczych, zwanych dalej „dostawcami”.</w:t>
      </w:r>
    </w:p>
    <w:p w14:paraId="76A14165" w14:textId="77777777" w:rsidR="00FF3A5E" w:rsidRPr="00ED77B4" w:rsidRDefault="00FF3A5E" w:rsidP="00956693">
      <w:pPr>
        <w:pStyle w:val="divparagraph"/>
        <w:spacing w:line="240" w:lineRule="auto"/>
        <w:jc w:val="both"/>
        <w:rPr>
          <w:rFonts w:ascii="Times New Roman" w:hAnsi="Times New Roman" w:cs="Times New Roman"/>
          <w:sz w:val="16"/>
          <w:szCs w:val="16"/>
          <w:u w:val="single"/>
        </w:rPr>
      </w:pPr>
      <w:r w:rsidRPr="00ED77B4">
        <w:rPr>
          <w:rFonts w:ascii="Times New Roman" w:hAnsi="Times New Roman" w:cs="Times New Roman"/>
          <w:sz w:val="16"/>
          <w:szCs w:val="16"/>
          <w:u w:val="single"/>
        </w:rPr>
        <w:t>2. Dostawcą może być wyłącznie:</w:t>
      </w:r>
    </w:p>
    <w:p w14:paraId="2356BDB9" w14:textId="77777777" w:rsidR="00FF3A5E" w:rsidRPr="00ED77B4" w:rsidRDefault="00FF3A5E" w:rsidP="00956693">
      <w:pPr>
        <w:pStyle w:val="divpoint"/>
        <w:spacing w:line="240" w:lineRule="auto"/>
        <w:jc w:val="both"/>
        <w:rPr>
          <w:rFonts w:ascii="Times New Roman" w:hAnsi="Times New Roman" w:cs="Times New Roman"/>
          <w:b/>
          <w:sz w:val="16"/>
          <w:szCs w:val="16"/>
        </w:rPr>
      </w:pPr>
      <w:r w:rsidRPr="00ED77B4">
        <w:rPr>
          <w:rFonts w:ascii="Times New Roman" w:hAnsi="Times New Roman" w:cs="Times New Roman"/>
          <w:b/>
          <w:bCs/>
          <w:sz w:val="16"/>
          <w:szCs w:val="16"/>
        </w:rPr>
        <w:t xml:space="preserve">1) </w:t>
      </w:r>
      <w:r w:rsidRPr="00ED77B4">
        <w:rPr>
          <w:rFonts w:ascii="Times New Roman" w:hAnsi="Times New Roman" w:cs="Times New Roman"/>
          <w:b/>
          <w:sz w:val="16"/>
          <w:szCs w:val="16"/>
        </w:rPr>
        <w:t xml:space="preserve"> bank krajowy w rozumieniu art. 4 ust. 1 pkt 1 ustawy - Prawo bankowe;</w:t>
      </w:r>
    </w:p>
    <w:p w14:paraId="51B929C3" w14:textId="77777777" w:rsidR="00FF3A5E" w:rsidRPr="00ED77B4" w:rsidRDefault="00FF3A5E" w:rsidP="00956693">
      <w:pPr>
        <w:pStyle w:val="divpoint"/>
        <w:spacing w:line="240" w:lineRule="auto"/>
        <w:jc w:val="both"/>
        <w:rPr>
          <w:rFonts w:ascii="Times New Roman" w:hAnsi="Times New Roman" w:cs="Times New Roman"/>
          <w:b/>
          <w:sz w:val="16"/>
          <w:szCs w:val="16"/>
        </w:rPr>
      </w:pPr>
      <w:r w:rsidRPr="00ED77B4">
        <w:rPr>
          <w:rFonts w:ascii="Times New Roman" w:hAnsi="Times New Roman" w:cs="Times New Roman"/>
          <w:b/>
          <w:bCs/>
          <w:sz w:val="16"/>
          <w:szCs w:val="16"/>
        </w:rPr>
        <w:t xml:space="preserve">2) </w:t>
      </w:r>
      <w:r w:rsidRPr="00ED77B4">
        <w:rPr>
          <w:rFonts w:ascii="Times New Roman" w:hAnsi="Times New Roman" w:cs="Times New Roman"/>
          <w:b/>
          <w:sz w:val="16"/>
          <w:szCs w:val="16"/>
        </w:rPr>
        <w:t xml:space="preserve"> oddział banku zagranicznego w rozumieniu art. 4 ust. 1 pkt 20 ustawy - Prawo bankowe;</w:t>
      </w:r>
    </w:p>
    <w:p w14:paraId="47840996" w14:textId="77777777" w:rsidR="00FF3A5E" w:rsidRPr="00ED77B4" w:rsidRDefault="00FF3A5E" w:rsidP="00956693">
      <w:pPr>
        <w:pStyle w:val="divpoint"/>
        <w:spacing w:line="240" w:lineRule="auto"/>
        <w:jc w:val="both"/>
        <w:rPr>
          <w:rFonts w:ascii="Times New Roman" w:hAnsi="Times New Roman" w:cs="Times New Roman"/>
          <w:b/>
          <w:sz w:val="16"/>
          <w:szCs w:val="16"/>
        </w:rPr>
      </w:pPr>
      <w:r w:rsidRPr="00ED77B4">
        <w:rPr>
          <w:rFonts w:ascii="Times New Roman" w:hAnsi="Times New Roman" w:cs="Times New Roman"/>
          <w:b/>
          <w:bCs/>
          <w:sz w:val="16"/>
          <w:szCs w:val="16"/>
        </w:rPr>
        <w:t xml:space="preserve">3) </w:t>
      </w:r>
      <w:r w:rsidRPr="00ED77B4">
        <w:rPr>
          <w:rFonts w:ascii="Times New Roman" w:hAnsi="Times New Roman" w:cs="Times New Roman"/>
          <w:b/>
          <w:sz w:val="16"/>
          <w:szCs w:val="16"/>
        </w:rPr>
        <w:t xml:space="preserve"> instytucja kredytowa w rozumieniu art. 4 ust. 1 pkt 17 ustawy - Prawo bankowe i odpowiednio oddział instytucji kredytowej w rozumieniu art. 4 ust. 1 pkt 18 ustawy - Prawo bankowe;</w:t>
      </w:r>
    </w:p>
    <w:p w14:paraId="2F70A0FA"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4) </w:t>
      </w:r>
      <w:r w:rsidRPr="00ED77B4">
        <w:rPr>
          <w:rFonts w:ascii="Times New Roman" w:hAnsi="Times New Roman" w:cs="Times New Roman"/>
          <w:sz w:val="16"/>
          <w:szCs w:val="16"/>
        </w:rPr>
        <w:t xml:space="preserve"> instytucja pieniądza elektronicznego;</w:t>
      </w:r>
    </w:p>
    <w:p w14:paraId="0EDC565D"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5) </w:t>
      </w:r>
      <w:r w:rsidRPr="00ED77B4">
        <w:rPr>
          <w:rFonts w:ascii="Times New Roman" w:hAnsi="Times New Roman" w:cs="Times New Roman"/>
          <w:sz w:val="16"/>
          <w:szCs w:val="16"/>
        </w:rPr>
        <w:t xml:space="preserve"> oddział podmiotu świadczącego w innym niż Rzeczpospolita Polska państwie członkowskim, zgodnie z prawem tego państwa, pocztowe usługi płatnicze, uprawnionego zgodnie z prawem tego państwa do świadczenia usług płatniczych oraz Poczta Polska Spółka Akcyjna w zakresie, w jakim odrębne przepisy upoważniają ją do świadczenia usług płatniczych;</w:t>
      </w:r>
    </w:p>
    <w:p w14:paraId="35E9E276"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6) </w:t>
      </w:r>
      <w:r w:rsidRPr="00ED77B4">
        <w:rPr>
          <w:rFonts w:ascii="Times New Roman" w:hAnsi="Times New Roman" w:cs="Times New Roman"/>
          <w:sz w:val="16"/>
          <w:szCs w:val="16"/>
        </w:rPr>
        <w:t xml:space="preserve"> instytucja płatnicza;</w:t>
      </w:r>
    </w:p>
    <w:p w14:paraId="68A196F1"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7) </w:t>
      </w:r>
      <w:r w:rsidRPr="00ED77B4">
        <w:rPr>
          <w:rFonts w:ascii="Times New Roman" w:hAnsi="Times New Roman" w:cs="Times New Roman"/>
          <w:sz w:val="16"/>
          <w:szCs w:val="16"/>
        </w:rPr>
        <w:t xml:space="preserve"> Europejski Bank Centralny, Narodowy Bank Polski, zwany dalej „NBP”, oraz bank centralny innego państwa członkowskiego - gdy nie działają </w:t>
      </w:r>
      <w:r>
        <w:rPr>
          <w:rFonts w:ascii="Times New Roman" w:hAnsi="Times New Roman" w:cs="Times New Roman"/>
          <w:sz w:val="16"/>
          <w:szCs w:val="16"/>
        </w:rPr>
        <w:br/>
      </w:r>
      <w:r w:rsidRPr="00ED77B4">
        <w:rPr>
          <w:rFonts w:ascii="Times New Roman" w:hAnsi="Times New Roman" w:cs="Times New Roman"/>
          <w:sz w:val="16"/>
          <w:szCs w:val="16"/>
        </w:rPr>
        <w:t>w charakterze władz monetarnych lub organów administracji publicznej;</w:t>
      </w:r>
    </w:p>
    <w:p w14:paraId="1A287FBC"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8) </w:t>
      </w:r>
      <w:r w:rsidRPr="00ED77B4">
        <w:rPr>
          <w:rFonts w:ascii="Times New Roman" w:hAnsi="Times New Roman" w:cs="Times New Roman"/>
          <w:sz w:val="16"/>
          <w:szCs w:val="16"/>
        </w:rPr>
        <w:t xml:space="preserve"> organ administracji publicznej;</w:t>
      </w:r>
    </w:p>
    <w:p w14:paraId="1EB8FD28" w14:textId="77777777" w:rsidR="00FF3A5E" w:rsidRPr="00ED77B4" w:rsidRDefault="00FF3A5E" w:rsidP="00956693">
      <w:pPr>
        <w:pStyle w:val="divpoint"/>
        <w:spacing w:line="240" w:lineRule="auto"/>
        <w:jc w:val="both"/>
        <w:rPr>
          <w:rFonts w:ascii="Times New Roman" w:hAnsi="Times New Roman" w:cs="Times New Roman"/>
          <w:b/>
          <w:sz w:val="16"/>
          <w:szCs w:val="16"/>
        </w:rPr>
      </w:pPr>
      <w:r w:rsidRPr="00ED77B4">
        <w:rPr>
          <w:rFonts w:ascii="Times New Roman" w:hAnsi="Times New Roman" w:cs="Times New Roman"/>
          <w:b/>
          <w:bCs/>
          <w:sz w:val="16"/>
          <w:szCs w:val="16"/>
        </w:rPr>
        <w:t xml:space="preserve">9) </w:t>
      </w:r>
      <w:r w:rsidRPr="00ED77B4">
        <w:rPr>
          <w:rFonts w:ascii="Times New Roman" w:hAnsi="Times New Roman" w:cs="Times New Roman"/>
          <w:b/>
          <w:sz w:val="16"/>
          <w:szCs w:val="16"/>
        </w:rPr>
        <w:t xml:space="preserve"> spółdzielcza kasa oszczędnościowo-kredytowa lub Krajowa Spółdzielcza Kasa Oszczędnościowo-Kredytowa w rozumieniu ustawy z dnia 5 listopada 2009 r. o spółdzielczych kasach oszczędnościowo-kredytowych (Dz.U. z 201</w:t>
      </w:r>
      <w:r w:rsidR="00345578">
        <w:rPr>
          <w:rFonts w:ascii="Times New Roman" w:hAnsi="Times New Roman" w:cs="Times New Roman"/>
          <w:b/>
          <w:sz w:val="16"/>
          <w:szCs w:val="16"/>
        </w:rPr>
        <w:t>7</w:t>
      </w:r>
      <w:r w:rsidRPr="00ED77B4">
        <w:rPr>
          <w:rFonts w:ascii="Times New Roman" w:hAnsi="Times New Roman" w:cs="Times New Roman"/>
          <w:b/>
          <w:sz w:val="16"/>
          <w:szCs w:val="16"/>
        </w:rPr>
        <w:t xml:space="preserve"> r. poz. </w:t>
      </w:r>
      <w:r w:rsidR="00345578">
        <w:rPr>
          <w:rFonts w:ascii="Times New Roman" w:hAnsi="Times New Roman" w:cs="Times New Roman"/>
          <w:b/>
          <w:sz w:val="16"/>
          <w:szCs w:val="16"/>
        </w:rPr>
        <w:t>2065</w:t>
      </w:r>
      <w:r w:rsidRPr="00ED77B4">
        <w:rPr>
          <w:rFonts w:ascii="Times New Roman" w:hAnsi="Times New Roman" w:cs="Times New Roman"/>
          <w:b/>
          <w:sz w:val="16"/>
          <w:szCs w:val="16"/>
        </w:rPr>
        <w:t xml:space="preserve">, z </w:t>
      </w:r>
      <w:proofErr w:type="spellStart"/>
      <w:r w:rsidRPr="00ED77B4">
        <w:rPr>
          <w:rFonts w:ascii="Times New Roman" w:hAnsi="Times New Roman" w:cs="Times New Roman"/>
          <w:b/>
          <w:sz w:val="16"/>
          <w:szCs w:val="16"/>
        </w:rPr>
        <w:t>późn</w:t>
      </w:r>
      <w:proofErr w:type="spellEnd"/>
      <w:r w:rsidRPr="00ED77B4">
        <w:rPr>
          <w:rFonts w:ascii="Times New Roman" w:hAnsi="Times New Roman" w:cs="Times New Roman"/>
          <w:b/>
          <w:sz w:val="16"/>
          <w:szCs w:val="16"/>
        </w:rPr>
        <w:t>. zm.</w:t>
      </w:r>
      <w:r w:rsidRPr="00ED77B4">
        <w:rPr>
          <w:rFonts w:ascii="Times New Roman" w:hAnsi="Times New Roman" w:cs="Times New Roman"/>
          <w:b/>
          <w:sz w:val="16"/>
          <w:szCs w:val="16"/>
          <w:vertAlign w:val="superscript"/>
        </w:rPr>
        <w:t xml:space="preserve">4) </w:t>
      </w:r>
      <w:r w:rsidRPr="00ED77B4">
        <w:rPr>
          <w:rFonts w:ascii="Times New Roman" w:hAnsi="Times New Roman" w:cs="Times New Roman"/>
          <w:b/>
          <w:sz w:val="16"/>
          <w:szCs w:val="16"/>
        </w:rPr>
        <w:t xml:space="preserve">), zwanej dalej "ustawą </w:t>
      </w:r>
      <w:r>
        <w:rPr>
          <w:rFonts w:ascii="Times New Roman" w:hAnsi="Times New Roman" w:cs="Times New Roman"/>
          <w:b/>
          <w:sz w:val="16"/>
          <w:szCs w:val="16"/>
        </w:rPr>
        <w:br/>
      </w:r>
      <w:r w:rsidRPr="00ED77B4">
        <w:rPr>
          <w:rFonts w:ascii="Times New Roman" w:hAnsi="Times New Roman" w:cs="Times New Roman"/>
          <w:b/>
          <w:sz w:val="16"/>
          <w:szCs w:val="16"/>
        </w:rPr>
        <w:t xml:space="preserve">o spółdzielczych kasach oszczędnościowo-kredytowych" - w zakresie, w jakim odrębne przepisy uprawniają je do świadczenia usług płatniczych, zwane dalej "kasą oszczędnościowo-kredytową"; </w:t>
      </w:r>
    </w:p>
    <w:p w14:paraId="39D4A14D" w14:textId="77777777" w:rsidR="00782A3C" w:rsidRDefault="00FF3A5E" w:rsidP="002A57B2">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10) </w:t>
      </w:r>
      <w:r w:rsidRPr="00ED77B4">
        <w:rPr>
          <w:rFonts w:ascii="Times New Roman" w:hAnsi="Times New Roman" w:cs="Times New Roman"/>
          <w:sz w:val="16"/>
          <w:szCs w:val="16"/>
        </w:rPr>
        <w:t xml:space="preserve"> biuro usług płatniczych</w:t>
      </w:r>
      <w:r w:rsidR="00782A3C">
        <w:rPr>
          <w:rFonts w:ascii="Times New Roman" w:hAnsi="Times New Roman" w:cs="Times New Roman"/>
          <w:sz w:val="16"/>
          <w:szCs w:val="16"/>
        </w:rPr>
        <w:t>;</w:t>
      </w:r>
    </w:p>
    <w:p w14:paraId="2D3CE289" w14:textId="77777777" w:rsidR="00782A3C" w:rsidRPr="00212352" w:rsidRDefault="00782A3C" w:rsidP="00212352">
      <w:pPr>
        <w:rPr>
          <w:sz w:val="16"/>
          <w:szCs w:val="16"/>
        </w:rPr>
      </w:pPr>
      <w:r w:rsidRPr="00212352">
        <w:rPr>
          <w:b/>
          <w:sz w:val="16"/>
          <w:szCs w:val="16"/>
        </w:rPr>
        <w:t>11)</w:t>
      </w:r>
      <w:r w:rsidRPr="00212352">
        <w:rPr>
          <w:sz w:val="16"/>
          <w:szCs w:val="16"/>
        </w:rPr>
        <w:t xml:space="preserve"> mała instytucja płatnicza;</w:t>
      </w:r>
    </w:p>
    <w:p w14:paraId="13CB7A43" w14:textId="77777777" w:rsidR="00782A3C" w:rsidRPr="00212352" w:rsidRDefault="00782A3C" w:rsidP="00212352">
      <w:pPr>
        <w:rPr>
          <w:sz w:val="16"/>
          <w:szCs w:val="16"/>
        </w:rPr>
      </w:pPr>
      <w:r w:rsidRPr="00212352">
        <w:rPr>
          <w:b/>
          <w:sz w:val="16"/>
          <w:szCs w:val="16"/>
        </w:rPr>
        <w:t>12)</w:t>
      </w:r>
      <w:r w:rsidRPr="00212352">
        <w:rPr>
          <w:sz w:val="16"/>
          <w:szCs w:val="16"/>
        </w:rPr>
        <w:t xml:space="preserve"> dostawca świadczący wyłącznie usługę dostępu do informacji o rachunku.</w:t>
      </w:r>
    </w:p>
    <w:p w14:paraId="001E23AD" w14:textId="77777777" w:rsidR="00FF3A5E" w:rsidRPr="00ED77B4" w:rsidRDefault="00FF3A5E" w:rsidP="00212352">
      <w:pPr>
        <w:pStyle w:val="divpoint"/>
        <w:spacing w:line="240" w:lineRule="auto"/>
        <w:jc w:val="both"/>
        <w:rPr>
          <w:rFonts w:ascii="Times New Roman" w:hAnsi="Times New Roman" w:cs="Times New Roman"/>
          <w:sz w:val="16"/>
          <w:szCs w:val="16"/>
        </w:rPr>
      </w:pPr>
      <w:r w:rsidRPr="00ED77B4">
        <w:rPr>
          <w:rFonts w:ascii="Times New Roman" w:hAnsi="Times New Roman" w:cs="Times New Roman"/>
          <w:sz w:val="16"/>
          <w:szCs w:val="16"/>
        </w:rPr>
        <w:t>2a. Działalność w zakresie wydawania pieniądza elektronicznego i jego wykupu może być wykonywana wyłącznie przez wydawców pieniądza elektronicznego.</w:t>
      </w:r>
    </w:p>
    <w:p w14:paraId="1F4B5454" w14:textId="77777777" w:rsidR="00FF3A5E" w:rsidRPr="00ED77B4" w:rsidRDefault="00FF3A5E" w:rsidP="00956693">
      <w:pPr>
        <w:pStyle w:val="divparagraph"/>
        <w:spacing w:line="240" w:lineRule="auto"/>
        <w:jc w:val="both"/>
        <w:rPr>
          <w:rFonts w:ascii="Times New Roman" w:hAnsi="Times New Roman" w:cs="Times New Roman"/>
          <w:sz w:val="16"/>
          <w:szCs w:val="16"/>
        </w:rPr>
      </w:pPr>
      <w:r w:rsidRPr="00ED77B4">
        <w:rPr>
          <w:rFonts w:ascii="Times New Roman" w:hAnsi="Times New Roman" w:cs="Times New Roman"/>
          <w:sz w:val="16"/>
          <w:szCs w:val="16"/>
        </w:rPr>
        <w:t>2b. Wydawcą pieniądza elektronicznego może być wyłącznie podmiot, o którym mowa w ust. 2 pkt 1-4 i 6-8, oraz:</w:t>
      </w:r>
    </w:p>
    <w:p w14:paraId="27EEE200"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1) </w:t>
      </w:r>
      <w:r w:rsidRPr="00ED77B4">
        <w:rPr>
          <w:rFonts w:ascii="Times New Roman" w:hAnsi="Times New Roman" w:cs="Times New Roman"/>
          <w:sz w:val="16"/>
          <w:szCs w:val="16"/>
        </w:rPr>
        <w:t xml:space="preserve"> oddział zagranicznej instytucji pieniądza elektronicznego;</w:t>
      </w:r>
    </w:p>
    <w:p w14:paraId="1260E6CE"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2) </w:t>
      </w:r>
      <w:r w:rsidRPr="00ED77B4">
        <w:rPr>
          <w:rFonts w:ascii="Times New Roman" w:hAnsi="Times New Roman" w:cs="Times New Roman"/>
          <w:sz w:val="16"/>
          <w:szCs w:val="16"/>
        </w:rPr>
        <w:t xml:space="preserve"> oddział podmiotu świadczącego w innym niż Rzeczpospolita Polska państwie członkowskim, zgodnie z prawem tego państwa, pocztowe usługi płatnicze, uprawnionego zgodnie z prawem tego państwa do wydawania pieniądza elektronicznego oraz Poczta Polska Spółka Akcyjna w zakresie, w jakim przepis art. 13 ust. 1 pkt 2a ustawy z dnia 5 września 2008 r. o komercjalizacji państwowego przedsiębiorstwa użyteczności publicznej „Poczta Polska” (Dz.U. poz. 1109, z 2012 r. poz. 1529 oraz z 2013 r. poz. 1036) uprawnia ją do wydawania pieniądza elektronicznego;</w:t>
      </w:r>
    </w:p>
    <w:p w14:paraId="2A832748" w14:textId="77777777" w:rsidR="00FF3A5E" w:rsidRPr="00ED77B4" w:rsidRDefault="00FF3A5E" w:rsidP="00956693">
      <w:pPr>
        <w:pStyle w:val="divpoint"/>
        <w:spacing w:line="240" w:lineRule="auto"/>
        <w:jc w:val="both"/>
        <w:rPr>
          <w:rFonts w:ascii="Times New Roman" w:hAnsi="Times New Roman" w:cs="Times New Roman"/>
          <w:sz w:val="16"/>
          <w:szCs w:val="16"/>
        </w:rPr>
      </w:pPr>
      <w:r w:rsidRPr="00ED77B4">
        <w:rPr>
          <w:rFonts w:ascii="Times New Roman" w:hAnsi="Times New Roman" w:cs="Times New Roman"/>
          <w:b/>
          <w:bCs/>
          <w:sz w:val="16"/>
          <w:szCs w:val="16"/>
        </w:rPr>
        <w:t xml:space="preserve">3) </w:t>
      </w:r>
      <w:r w:rsidRPr="00ED77B4">
        <w:rPr>
          <w:rFonts w:ascii="Times New Roman" w:hAnsi="Times New Roman" w:cs="Times New Roman"/>
          <w:sz w:val="16"/>
          <w:szCs w:val="16"/>
        </w:rPr>
        <w:t xml:space="preserve"> kasa oszczędnościowo-kredytowa.</w:t>
      </w:r>
    </w:p>
    <w:p w14:paraId="0486C2B6" w14:textId="0A8FE03B" w:rsidR="00782A3C" w:rsidRPr="000A2C3F" w:rsidRDefault="00782A3C" w:rsidP="00212352">
      <w:pPr>
        <w:pStyle w:val="divparagraph"/>
        <w:numPr>
          <w:ilvl w:val="0"/>
          <w:numId w:val="11"/>
        </w:numPr>
        <w:spacing w:line="240" w:lineRule="auto"/>
        <w:ind w:left="142" w:hanging="142"/>
        <w:jc w:val="both"/>
        <w:rPr>
          <w:rFonts w:ascii="Times New Roman" w:hAnsi="Times New Roman" w:cs="Times New Roman"/>
          <w:sz w:val="16"/>
          <w:szCs w:val="16"/>
        </w:rPr>
      </w:pPr>
      <w:r w:rsidRPr="00212352">
        <w:rPr>
          <w:rFonts w:ascii="Times New Roman" w:hAnsi="Times New Roman" w:cs="Times New Roman"/>
          <w:sz w:val="16"/>
          <w:szCs w:val="16"/>
        </w:rPr>
        <w:t xml:space="preserve">Krajowe instytucje </w:t>
      </w:r>
      <w:bookmarkStart w:id="16" w:name="highlightHit_229"/>
      <w:bookmarkEnd w:id="16"/>
      <w:r w:rsidRPr="00212352">
        <w:rPr>
          <w:rStyle w:val="highlight"/>
          <w:rFonts w:ascii="Times New Roman" w:hAnsi="Times New Roman" w:cs="Times New Roman"/>
          <w:sz w:val="16"/>
          <w:szCs w:val="16"/>
        </w:rPr>
        <w:t>płatnicze</w:t>
      </w:r>
      <w:r w:rsidRPr="00212352">
        <w:rPr>
          <w:rFonts w:ascii="Times New Roman" w:hAnsi="Times New Roman" w:cs="Times New Roman"/>
          <w:sz w:val="16"/>
          <w:szCs w:val="16"/>
        </w:rPr>
        <w:t xml:space="preserve">, małe instytucje </w:t>
      </w:r>
      <w:bookmarkStart w:id="17" w:name="highlightHit_230"/>
      <w:bookmarkEnd w:id="17"/>
      <w:r w:rsidRPr="00212352">
        <w:rPr>
          <w:rStyle w:val="highlight"/>
          <w:rFonts w:ascii="Times New Roman" w:hAnsi="Times New Roman" w:cs="Times New Roman"/>
          <w:sz w:val="16"/>
          <w:szCs w:val="16"/>
        </w:rPr>
        <w:t>płatnicze</w:t>
      </w:r>
      <w:r w:rsidRPr="00212352">
        <w:rPr>
          <w:rFonts w:ascii="Times New Roman" w:hAnsi="Times New Roman" w:cs="Times New Roman"/>
          <w:sz w:val="16"/>
          <w:szCs w:val="16"/>
        </w:rPr>
        <w:t xml:space="preserve">, biura </w:t>
      </w:r>
      <w:bookmarkStart w:id="18" w:name="highlightHit_231"/>
      <w:bookmarkEnd w:id="18"/>
      <w:r w:rsidRPr="00212352">
        <w:rPr>
          <w:rStyle w:val="highlight"/>
          <w:rFonts w:ascii="Times New Roman" w:hAnsi="Times New Roman" w:cs="Times New Roman"/>
          <w:sz w:val="16"/>
          <w:szCs w:val="16"/>
        </w:rPr>
        <w:t>usług</w:t>
      </w:r>
      <w:r w:rsidRPr="00212352">
        <w:rPr>
          <w:rFonts w:ascii="Times New Roman" w:hAnsi="Times New Roman" w:cs="Times New Roman"/>
          <w:sz w:val="16"/>
          <w:szCs w:val="16"/>
        </w:rPr>
        <w:t xml:space="preserve"> płatniczych, krajowe instytucje pieniądza elektronicznego oraz ich oddziały i agenci tych podmiotów wykonujący działalność agencyjną w zakresie świadczenia usług płatniczych, oddziały krajowych instytucji płatniczych, jeżeli świadczą one usługi płatnicze w państwie członkowskim innym niż ich macierzyste państwo członkowskie, dostawcy świadczący wyłącznie usługę dostępu do informacji o rachunku, ich oddziały oraz agenci wykonujący działalność agencyjną w zakresie świadczenia usług płatniczych, jeżeli świadczą usługi płatnicze w państwie członkowskim innym niż ich macierzyste państwo członkowskie, oddziały zagranicznych instytucji pieniądza elektronicznego, kasy oszczędnościowo-kredytowe oraz ich oddziały, podmioty wykonujące działalność określoną w </w:t>
      </w:r>
      <w:hyperlink r:id="rId1" w:history="1">
        <w:r w:rsidRPr="00212352">
          <w:rPr>
            <w:rStyle w:val="Hipercze"/>
            <w:rFonts w:ascii="Times New Roman" w:hAnsi="Times New Roman" w:cs="Times New Roman"/>
            <w:sz w:val="16"/>
            <w:szCs w:val="16"/>
          </w:rPr>
          <w:t>art. 6 pkt 11 lit. a</w:t>
        </w:r>
      </w:hyperlink>
      <w:r w:rsidRPr="00212352">
        <w:rPr>
          <w:rFonts w:ascii="Times New Roman" w:hAnsi="Times New Roman" w:cs="Times New Roman"/>
          <w:sz w:val="16"/>
          <w:szCs w:val="16"/>
        </w:rPr>
        <w:t xml:space="preserve"> lub b, do których ma zastosowanie </w:t>
      </w:r>
      <w:hyperlink r:id="rId2" w:history="1">
        <w:r w:rsidRPr="00212352">
          <w:rPr>
            <w:rStyle w:val="Hipercze"/>
            <w:rFonts w:ascii="Times New Roman" w:hAnsi="Times New Roman" w:cs="Times New Roman"/>
            <w:sz w:val="16"/>
            <w:szCs w:val="16"/>
          </w:rPr>
          <w:t>art. 6c ust. 1</w:t>
        </w:r>
      </w:hyperlink>
      <w:r w:rsidRPr="00212352">
        <w:rPr>
          <w:rFonts w:ascii="Times New Roman" w:hAnsi="Times New Roman" w:cs="Times New Roman"/>
          <w:sz w:val="16"/>
          <w:szCs w:val="16"/>
        </w:rPr>
        <w:t xml:space="preserve">, oraz podmioty prowadzące działalność określoną w </w:t>
      </w:r>
      <w:hyperlink r:id="rId3" w:history="1">
        <w:r w:rsidRPr="00212352">
          <w:rPr>
            <w:rStyle w:val="Hipercze"/>
            <w:rFonts w:ascii="Times New Roman" w:hAnsi="Times New Roman" w:cs="Times New Roman"/>
            <w:sz w:val="16"/>
            <w:szCs w:val="16"/>
          </w:rPr>
          <w:t>art. 6 pkt 12</w:t>
        </w:r>
      </w:hyperlink>
      <w:r w:rsidRPr="00212352">
        <w:rPr>
          <w:rFonts w:ascii="Times New Roman" w:hAnsi="Times New Roman" w:cs="Times New Roman"/>
          <w:sz w:val="16"/>
          <w:szCs w:val="16"/>
        </w:rPr>
        <w:t xml:space="preserve">, do których ma zastosowanie </w:t>
      </w:r>
      <w:hyperlink r:id="rId4" w:history="1">
        <w:r w:rsidRPr="00212352">
          <w:rPr>
            <w:rStyle w:val="Hipercze"/>
            <w:rFonts w:ascii="Times New Roman" w:hAnsi="Times New Roman" w:cs="Times New Roman"/>
            <w:sz w:val="16"/>
            <w:szCs w:val="16"/>
          </w:rPr>
          <w:t>art. 6d ust. 1</w:t>
        </w:r>
      </w:hyperlink>
      <w:r w:rsidRPr="00212352">
        <w:rPr>
          <w:rFonts w:ascii="Times New Roman" w:hAnsi="Times New Roman" w:cs="Times New Roman"/>
          <w:sz w:val="16"/>
          <w:szCs w:val="16"/>
        </w:rPr>
        <w:t>, podlegają wpisowi do rejestru dostawców i wydawców pieniądza elektronicznego, zwanego dalej „rejestrem”.</w:t>
      </w:r>
    </w:p>
    <w:p w14:paraId="40E87385" w14:textId="77777777" w:rsidR="00FF3A5E" w:rsidRPr="00ED77B4" w:rsidRDefault="00FF3A5E" w:rsidP="00956693">
      <w:pPr>
        <w:pStyle w:val="divparagraph"/>
        <w:spacing w:line="240" w:lineRule="auto"/>
        <w:jc w:val="both"/>
        <w:rPr>
          <w:rFonts w:ascii="Times New Roman" w:hAnsi="Times New Roman" w:cs="Times New Roman"/>
          <w:sz w:val="16"/>
          <w:szCs w:val="16"/>
        </w:rPr>
      </w:pPr>
      <w:r w:rsidRPr="00ED77B4">
        <w:rPr>
          <w:rFonts w:ascii="Times New Roman" w:hAnsi="Times New Roman" w:cs="Times New Roman"/>
          <w:sz w:val="16"/>
          <w:szCs w:val="16"/>
        </w:rPr>
        <w:t>4. Określenie „usługi płatnicze” dla określenia wykonywanej działalności gospodarczej, w tym jako element nazwy (firmy), lub w reklamie może być używane wyłącznie przez dostawców usług płatniczych.</w:t>
      </w:r>
    </w:p>
    <w:p w14:paraId="30A48005" w14:textId="77777777" w:rsidR="00FF3A5E" w:rsidRPr="000A2C3F" w:rsidRDefault="00FF3A5E" w:rsidP="00956693">
      <w:pPr>
        <w:pStyle w:val="divparagraph"/>
        <w:spacing w:line="240" w:lineRule="auto"/>
        <w:jc w:val="both"/>
        <w:rPr>
          <w:rFonts w:ascii="Times New Roman" w:hAnsi="Times New Roman" w:cs="Times New Roman"/>
          <w:sz w:val="16"/>
          <w:szCs w:val="16"/>
        </w:rPr>
      </w:pPr>
      <w:r w:rsidRPr="000A2C3F">
        <w:rPr>
          <w:rFonts w:ascii="Times New Roman" w:hAnsi="Times New Roman" w:cs="Times New Roman"/>
          <w:sz w:val="16"/>
          <w:szCs w:val="16"/>
        </w:rPr>
        <w:t>5. Wyłącznie uprawnionymi do używania w nazwie (firmie) określenia:</w:t>
      </w:r>
    </w:p>
    <w:p w14:paraId="31D01D54" w14:textId="77777777" w:rsidR="00FF3A5E" w:rsidRPr="000A2C3F" w:rsidRDefault="00FF3A5E" w:rsidP="00956693">
      <w:pPr>
        <w:pStyle w:val="divpoint"/>
        <w:spacing w:line="240" w:lineRule="auto"/>
        <w:jc w:val="both"/>
        <w:rPr>
          <w:rFonts w:ascii="Times New Roman" w:hAnsi="Times New Roman" w:cs="Times New Roman"/>
          <w:sz w:val="16"/>
          <w:szCs w:val="16"/>
        </w:rPr>
      </w:pPr>
      <w:r w:rsidRPr="000A2C3F">
        <w:rPr>
          <w:rFonts w:ascii="Times New Roman" w:hAnsi="Times New Roman" w:cs="Times New Roman"/>
          <w:b/>
          <w:bCs/>
          <w:sz w:val="16"/>
          <w:szCs w:val="16"/>
        </w:rPr>
        <w:t xml:space="preserve">1) </w:t>
      </w:r>
      <w:r w:rsidRPr="000A2C3F">
        <w:rPr>
          <w:rFonts w:ascii="Times New Roman" w:hAnsi="Times New Roman" w:cs="Times New Roman"/>
          <w:sz w:val="16"/>
          <w:szCs w:val="16"/>
        </w:rPr>
        <w:t xml:space="preserve"> „instytucja płatnicza” - są instytucje płatnicze;</w:t>
      </w:r>
    </w:p>
    <w:p w14:paraId="1801ED5E" w14:textId="77777777" w:rsidR="00FF3A5E" w:rsidRPr="00212352" w:rsidRDefault="00FF3A5E" w:rsidP="00956693">
      <w:pPr>
        <w:pStyle w:val="divpoint"/>
        <w:spacing w:line="240" w:lineRule="auto"/>
        <w:jc w:val="both"/>
        <w:rPr>
          <w:rFonts w:ascii="Times New Roman" w:hAnsi="Times New Roman" w:cs="Times New Roman"/>
          <w:sz w:val="16"/>
          <w:szCs w:val="16"/>
        </w:rPr>
      </w:pPr>
      <w:r w:rsidRPr="000A2C3F">
        <w:rPr>
          <w:rFonts w:ascii="Times New Roman" w:hAnsi="Times New Roman" w:cs="Times New Roman"/>
          <w:b/>
          <w:bCs/>
          <w:sz w:val="16"/>
          <w:szCs w:val="16"/>
        </w:rPr>
        <w:t xml:space="preserve">2) </w:t>
      </w:r>
      <w:r w:rsidRPr="00212352">
        <w:rPr>
          <w:rFonts w:ascii="Times New Roman" w:hAnsi="Times New Roman" w:cs="Times New Roman"/>
          <w:sz w:val="16"/>
          <w:szCs w:val="16"/>
        </w:rPr>
        <w:t xml:space="preserve"> „biuro usług płatniczych” - są biura usług płatniczych.</w:t>
      </w:r>
    </w:p>
    <w:p w14:paraId="1CFBFE6D" w14:textId="77777777" w:rsidR="00782A3C" w:rsidRPr="000A2C3F" w:rsidRDefault="00782A3C" w:rsidP="00956693">
      <w:pPr>
        <w:pStyle w:val="divpoint"/>
        <w:spacing w:line="240" w:lineRule="auto"/>
        <w:jc w:val="both"/>
        <w:rPr>
          <w:rFonts w:ascii="Times New Roman" w:hAnsi="Times New Roman" w:cs="Times New Roman"/>
          <w:sz w:val="16"/>
          <w:szCs w:val="16"/>
        </w:rPr>
      </w:pPr>
      <w:r w:rsidRPr="00212352">
        <w:rPr>
          <w:rFonts w:ascii="Times New Roman" w:hAnsi="Times New Roman" w:cs="Times New Roman"/>
          <w:b/>
          <w:sz w:val="16"/>
          <w:szCs w:val="16"/>
        </w:rPr>
        <w:t>3)</w:t>
      </w:r>
      <w:r w:rsidRPr="00212352">
        <w:rPr>
          <w:rFonts w:ascii="Times New Roman" w:hAnsi="Times New Roman" w:cs="Times New Roman"/>
          <w:sz w:val="16"/>
          <w:szCs w:val="16"/>
        </w:rPr>
        <w:t>„mała instytucja płatnicza” - są małe instytucje płatnicze.</w:t>
      </w:r>
    </w:p>
    <w:p w14:paraId="0A5C55D2" w14:textId="77777777" w:rsidR="00FF3A5E" w:rsidRPr="000A2C3F" w:rsidRDefault="00FF3A5E" w:rsidP="00956693">
      <w:pPr>
        <w:pStyle w:val="divparagraph"/>
        <w:spacing w:line="240" w:lineRule="auto"/>
        <w:jc w:val="both"/>
        <w:rPr>
          <w:rFonts w:ascii="Times New Roman" w:hAnsi="Times New Roman" w:cs="Times New Roman"/>
          <w:sz w:val="16"/>
          <w:szCs w:val="16"/>
        </w:rPr>
      </w:pPr>
      <w:r w:rsidRPr="000A2C3F">
        <w:rPr>
          <w:rFonts w:ascii="Times New Roman" w:hAnsi="Times New Roman" w:cs="Times New Roman"/>
          <w:sz w:val="16"/>
          <w:szCs w:val="16"/>
        </w:rPr>
        <w:t xml:space="preserve">6. Określenie „wydawanie pieniądza elektronicznego” dla określenia wykonywanej działalności gospodarczej, w tym jako element nazwy (firmy), lub </w:t>
      </w:r>
      <w:r w:rsidRPr="000A2C3F">
        <w:rPr>
          <w:rFonts w:ascii="Times New Roman" w:hAnsi="Times New Roman" w:cs="Times New Roman"/>
          <w:sz w:val="16"/>
          <w:szCs w:val="16"/>
        </w:rPr>
        <w:br/>
        <w:t>w reklamie może być używane wyłącznie przez wydawców pieniądza elektronicznego.</w:t>
      </w:r>
    </w:p>
    <w:p w14:paraId="135511F0" w14:textId="77777777" w:rsidR="00FF3A5E" w:rsidRDefault="00FF3A5E" w:rsidP="002A57B2">
      <w:pPr>
        <w:pStyle w:val="divparagraph"/>
        <w:spacing w:line="240" w:lineRule="auto"/>
        <w:ind w:left="142" w:hanging="142"/>
        <w:jc w:val="both"/>
        <w:rPr>
          <w:rFonts w:ascii="Times New Roman" w:hAnsi="Times New Roman" w:cs="Times New Roman"/>
          <w:sz w:val="16"/>
          <w:szCs w:val="16"/>
        </w:rPr>
      </w:pPr>
      <w:r w:rsidRPr="000A2C3F">
        <w:rPr>
          <w:rFonts w:ascii="Times New Roman" w:hAnsi="Times New Roman" w:cs="Times New Roman"/>
          <w:sz w:val="16"/>
          <w:szCs w:val="16"/>
        </w:rPr>
        <w:t>7. Wyłącznie</w:t>
      </w:r>
      <w:r w:rsidRPr="00ED77B4">
        <w:rPr>
          <w:rFonts w:ascii="Times New Roman" w:hAnsi="Times New Roman" w:cs="Times New Roman"/>
          <w:sz w:val="16"/>
          <w:szCs w:val="16"/>
        </w:rPr>
        <w:t xml:space="preserve"> uprawnionymi do używania w nazwie (firmie) określenia „instytucja pieniądza elektronicznego” są instytucje pieniądza elektronicznego </w:t>
      </w:r>
      <w:r>
        <w:rPr>
          <w:rFonts w:ascii="Times New Roman" w:hAnsi="Times New Roman" w:cs="Times New Roman"/>
          <w:sz w:val="16"/>
          <w:szCs w:val="16"/>
        </w:rPr>
        <w:br/>
      </w:r>
      <w:r w:rsidRPr="00ED77B4">
        <w:rPr>
          <w:rFonts w:ascii="Times New Roman" w:hAnsi="Times New Roman" w:cs="Times New Roman"/>
          <w:sz w:val="16"/>
          <w:szCs w:val="16"/>
        </w:rPr>
        <w:t>i oddziały zagranicznych instytucji pieniądza elektronicznego.</w:t>
      </w:r>
    </w:p>
    <w:p w14:paraId="419DE3F4" w14:textId="77777777" w:rsidR="00681DF9" w:rsidRPr="000A2C3F" w:rsidRDefault="00681DF9" w:rsidP="002A57B2">
      <w:pPr>
        <w:pStyle w:val="divparagraph"/>
        <w:spacing w:line="240" w:lineRule="auto"/>
        <w:ind w:left="142" w:hanging="142"/>
        <w:jc w:val="both"/>
        <w:rPr>
          <w:rFonts w:ascii="Times New Roman" w:hAnsi="Times New Roman" w:cs="Times New Roman"/>
          <w:sz w:val="16"/>
          <w:szCs w:val="16"/>
        </w:rPr>
      </w:pPr>
      <w:r w:rsidRPr="00212352">
        <w:rPr>
          <w:rFonts w:ascii="Times New Roman" w:hAnsi="Times New Roman" w:cs="Times New Roman"/>
          <w:sz w:val="16"/>
          <w:szCs w:val="16"/>
        </w:rPr>
        <w:t>8.</w:t>
      </w:r>
      <w:r>
        <w:rPr>
          <w:sz w:val="21"/>
          <w:szCs w:val="21"/>
        </w:rPr>
        <w:t xml:space="preserve"> </w:t>
      </w:r>
      <w:r w:rsidRPr="00212352">
        <w:rPr>
          <w:rFonts w:ascii="Times New Roman" w:hAnsi="Times New Roman" w:cs="Times New Roman"/>
          <w:sz w:val="16"/>
          <w:szCs w:val="16"/>
        </w:rPr>
        <w:t>Dostawca, o którym mowa w ust. 2 pkt 1-3, zapewnia instytucjom płatniczym, instytucjom pieniądza elektronicznego, małym instytucjom płatniczym oraz biurom usług płatniczych, na ich żądanie, dostęp do świadczonych przez siebie usług w zakresie prowadzenia rachunków płatniczych na obiektywnych, niedyskryminujących i proporcjonalnych zasadach. Dostęp ten umożliwia świadczenie usług płatniczych przez te podmioty bez przeszkód i w sposób efektywny. Dostawca, o którym mowa w ust. 2 pkt 1-3, zawiadamia Komisję Nadzoru Finansowego, zwaną dalej „KNF”, o odmowie dostępu tym podmiotom do świadczonych przez siebie usług w terminie 7 dni od dnia odmowy dostępu z podaniem przyczyn takiej odmowy.</w:t>
      </w:r>
    </w:p>
    <w:p w14:paraId="613ED138" w14:textId="77777777" w:rsidR="00FF3A5E" w:rsidRPr="00ED77B4" w:rsidRDefault="00FF3A5E" w:rsidP="00956693">
      <w:pPr>
        <w:pStyle w:val="Tekstprzypisudolnego"/>
        <w:rPr>
          <w:sz w:val="16"/>
          <w:szCs w:val="16"/>
        </w:rPr>
      </w:pPr>
    </w:p>
  </w:footnote>
  <w:footnote w:id="3">
    <w:p w14:paraId="41ED396B" w14:textId="77777777" w:rsidR="00FF3A5E" w:rsidRPr="00ED77B4" w:rsidRDefault="00FF3A5E" w:rsidP="00956693">
      <w:pPr>
        <w:jc w:val="both"/>
        <w:rPr>
          <w:b/>
          <w:sz w:val="16"/>
          <w:szCs w:val="16"/>
        </w:rPr>
      </w:pPr>
      <w:r w:rsidRPr="00ED77B4">
        <w:rPr>
          <w:rStyle w:val="Odwoanieprzypisudolnego"/>
          <w:b/>
          <w:sz w:val="16"/>
          <w:szCs w:val="16"/>
        </w:rPr>
        <w:footnoteRef/>
      </w:r>
      <w:r w:rsidRPr="00ED77B4">
        <w:rPr>
          <w:b/>
          <w:sz w:val="16"/>
          <w:szCs w:val="16"/>
        </w:rPr>
        <w:t xml:space="preserve"> Art. 59ia. </w:t>
      </w:r>
      <w:r w:rsidRPr="00ED77B4">
        <w:rPr>
          <w:b/>
          <w:bCs/>
          <w:sz w:val="16"/>
          <w:szCs w:val="16"/>
        </w:rPr>
        <w:t xml:space="preserve">Ustawy o usługach płatniczych  </w:t>
      </w:r>
    </w:p>
    <w:p w14:paraId="44C0A32D" w14:textId="77777777" w:rsidR="00FF3A5E" w:rsidRPr="00ED77B4" w:rsidRDefault="00FF3A5E" w:rsidP="00956693">
      <w:pPr>
        <w:pStyle w:val="divquotblock"/>
        <w:rPr>
          <w:rFonts w:ascii="Times New Roman" w:hAnsi="Times New Roman" w:cs="Times New Roman"/>
          <w:color w:val="auto"/>
          <w:sz w:val="16"/>
          <w:szCs w:val="16"/>
        </w:rPr>
      </w:pPr>
      <w:r w:rsidRPr="00ED77B4">
        <w:rPr>
          <w:rFonts w:ascii="Times New Roman" w:hAnsi="Times New Roman" w:cs="Times New Roman"/>
          <w:color w:val="auto"/>
          <w:sz w:val="16"/>
          <w:szCs w:val="16"/>
        </w:rPr>
        <w:t xml:space="preserve"> 1. Dostawcy, o których mowa w art. 4 ust. 2 pkt 1-3 i 9, z wyłączeniem Krajowej Spółdzielczej Kasy Oszczędnościowo-Kredytowej, oferujący usługi związane z prowadzeniem rachunków płatniczych dla konsumentów, są obowiązani do świadczenia usługi prowadzenia podstawowego rachunku płatniczego. Obowiązek ten w przypadku dostawców wymienionych w art. 4 ust. 2 pkt 9 dotyczy wyłącznie członków danej kasy oszczędnościowo-kredytowej. </w:t>
      </w:r>
    </w:p>
    <w:p w14:paraId="2D40BF01" w14:textId="77777777" w:rsidR="00FF3A5E" w:rsidRPr="00ED77B4" w:rsidRDefault="00FF3A5E" w:rsidP="00956693">
      <w:pPr>
        <w:pStyle w:val="divquotblock"/>
        <w:rPr>
          <w:rFonts w:ascii="Times New Roman" w:hAnsi="Times New Roman" w:cs="Times New Roman"/>
          <w:color w:val="auto"/>
          <w:sz w:val="16"/>
          <w:szCs w:val="16"/>
        </w:rPr>
      </w:pPr>
      <w:r w:rsidRPr="00ED77B4">
        <w:rPr>
          <w:rFonts w:ascii="Times New Roman" w:hAnsi="Times New Roman" w:cs="Times New Roman"/>
          <w:color w:val="auto"/>
          <w:sz w:val="16"/>
          <w:szCs w:val="16"/>
        </w:rPr>
        <w:t xml:space="preserve"> 2. Podstawowy rachunek płatniczy jest przeznaczony dla konsumentów, dla których żaden dostawca, o którym mowa w art. 4 ust. 2 pkt 1-3 i 9, </w:t>
      </w:r>
      <w:r>
        <w:rPr>
          <w:rFonts w:ascii="Times New Roman" w:hAnsi="Times New Roman" w:cs="Times New Roman"/>
          <w:color w:val="auto"/>
          <w:sz w:val="16"/>
          <w:szCs w:val="16"/>
        </w:rPr>
        <w:br/>
      </w:r>
      <w:r w:rsidRPr="00ED77B4">
        <w:rPr>
          <w:rFonts w:ascii="Times New Roman" w:hAnsi="Times New Roman" w:cs="Times New Roman"/>
          <w:color w:val="auto"/>
          <w:sz w:val="16"/>
          <w:szCs w:val="16"/>
        </w:rPr>
        <w:t xml:space="preserve">z wyłączeniem Krajowej Spółdzielczej Kasy Oszczędnościowo-Kredytowej, w ramach działalności wykonywanej na terytorium Rzeczypospolitej Polskiej nie prowadzi innego rachunku płatniczego w walucie polskiej umożliwiającego wykonywanie transakcji, o których mowa w ust. 3. </w:t>
      </w:r>
    </w:p>
    <w:p w14:paraId="27EC520C" w14:textId="77777777" w:rsidR="00FF3A5E" w:rsidRPr="00ED77B4" w:rsidRDefault="00FF3A5E" w:rsidP="00956693">
      <w:pPr>
        <w:pStyle w:val="divquotblock"/>
        <w:rPr>
          <w:rFonts w:ascii="Times New Roman" w:hAnsi="Times New Roman" w:cs="Times New Roman"/>
          <w:b/>
          <w:color w:val="auto"/>
          <w:sz w:val="16"/>
          <w:szCs w:val="16"/>
          <w:u w:val="single"/>
        </w:rPr>
      </w:pPr>
      <w:r w:rsidRPr="00ED77B4">
        <w:rPr>
          <w:rFonts w:ascii="Times New Roman" w:hAnsi="Times New Roman" w:cs="Times New Roman"/>
          <w:b/>
          <w:color w:val="auto"/>
          <w:sz w:val="16"/>
          <w:szCs w:val="16"/>
          <w:u w:val="single"/>
        </w:rPr>
        <w:t xml:space="preserve"> 3. Podstawowy rachunek płatniczy umożliwia wyłącznie: </w:t>
      </w:r>
    </w:p>
    <w:p w14:paraId="3014512E" w14:textId="77777777" w:rsidR="00FF3A5E" w:rsidRPr="00ED77B4" w:rsidRDefault="00FF3A5E" w:rsidP="00956693">
      <w:pPr>
        <w:pStyle w:val="divpkt"/>
        <w:ind w:hanging="240"/>
        <w:rPr>
          <w:rFonts w:ascii="Times New Roman" w:hAnsi="Times New Roman" w:cs="Times New Roman"/>
          <w:b/>
          <w:color w:val="auto"/>
          <w:sz w:val="16"/>
          <w:szCs w:val="16"/>
        </w:rPr>
      </w:pPr>
      <w:r w:rsidRPr="00ED77B4">
        <w:rPr>
          <w:rFonts w:ascii="Times New Roman" w:hAnsi="Times New Roman" w:cs="Times New Roman"/>
          <w:b/>
          <w:bCs/>
          <w:color w:val="auto"/>
          <w:sz w:val="16"/>
          <w:szCs w:val="16"/>
        </w:rPr>
        <w:t xml:space="preserve">1) </w:t>
      </w:r>
      <w:r w:rsidRPr="00ED77B4">
        <w:rPr>
          <w:rFonts w:ascii="Times New Roman" w:hAnsi="Times New Roman" w:cs="Times New Roman"/>
          <w:b/>
          <w:color w:val="auto"/>
          <w:sz w:val="16"/>
          <w:szCs w:val="16"/>
        </w:rPr>
        <w:t xml:space="preserve"> dokonywanie wpłat środków pieniężnych na rachunek; </w:t>
      </w:r>
    </w:p>
    <w:p w14:paraId="167B1BBE" w14:textId="77777777" w:rsidR="00FF3A5E" w:rsidRPr="00ED77B4" w:rsidRDefault="00FF3A5E" w:rsidP="00956693">
      <w:pPr>
        <w:pStyle w:val="divpkt"/>
        <w:ind w:left="0"/>
        <w:rPr>
          <w:rFonts w:ascii="Times New Roman" w:hAnsi="Times New Roman" w:cs="Times New Roman"/>
          <w:b/>
          <w:color w:val="auto"/>
          <w:sz w:val="16"/>
          <w:szCs w:val="16"/>
        </w:rPr>
      </w:pPr>
      <w:r w:rsidRPr="00ED77B4">
        <w:rPr>
          <w:rFonts w:ascii="Times New Roman" w:hAnsi="Times New Roman" w:cs="Times New Roman"/>
          <w:b/>
          <w:bCs/>
          <w:color w:val="auto"/>
          <w:sz w:val="16"/>
          <w:szCs w:val="16"/>
        </w:rPr>
        <w:t xml:space="preserve">2) </w:t>
      </w:r>
      <w:r w:rsidRPr="00ED77B4">
        <w:rPr>
          <w:rFonts w:ascii="Times New Roman" w:hAnsi="Times New Roman" w:cs="Times New Roman"/>
          <w:b/>
          <w:color w:val="auto"/>
          <w:sz w:val="16"/>
          <w:szCs w:val="16"/>
        </w:rPr>
        <w:t xml:space="preserve">dokonywanie wypłat gotówki z rachunku na terytorium któregokolwiek państwa członkowskiego, w bankomacie lub w placówce dostawcy, </w:t>
      </w:r>
      <w:r>
        <w:rPr>
          <w:rFonts w:ascii="Times New Roman" w:hAnsi="Times New Roman" w:cs="Times New Roman"/>
          <w:b/>
          <w:color w:val="auto"/>
          <w:sz w:val="16"/>
          <w:szCs w:val="16"/>
        </w:rPr>
        <w:br/>
      </w:r>
      <w:r w:rsidRPr="00ED77B4">
        <w:rPr>
          <w:rFonts w:ascii="Times New Roman" w:hAnsi="Times New Roman" w:cs="Times New Roman"/>
          <w:b/>
          <w:color w:val="auto"/>
          <w:sz w:val="16"/>
          <w:szCs w:val="16"/>
        </w:rPr>
        <w:t xml:space="preserve">o którym mowa w art. 4 ust. 2 pkt 1-3 i 9, z wyłączeniem Krajowej Spółdzielczej Kasy Oszczędnościowo-Kredytowej, w godzinach pracy tego dostawcy lub poza nimi, lub przy użyciu terminala płatniczego, jeżeli konsument wyrazi wolę zawarcia umowy również w zakresie usługi umożliwiającej takie wypłaty; </w:t>
      </w:r>
    </w:p>
    <w:p w14:paraId="0BE40D30" w14:textId="77777777" w:rsidR="00FF3A5E" w:rsidRPr="00ED77B4" w:rsidRDefault="00FF3A5E" w:rsidP="00956693">
      <w:pPr>
        <w:pStyle w:val="divpkt"/>
        <w:tabs>
          <w:tab w:val="left" w:pos="284"/>
        </w:tabs>
        <w:ind w:left="0"/>
        <w:rPr>
          <w:rFonts w:ascii="Times New Roman" w:hAnsi="Times New Roman" w:cs="Times New Roman"/>
          <w:b/>
          <w:color w:val="auto"/>
          <w:sz w:val="16"/>
          <w:szCs w:val="16"/>
        </w:rPr>
      </w:pPr>
      <w:r w:rsidRPr="00ED77B4">
        <w:rPr>
          <w:rFonts w:ascii="Times New Roman" w:hAnsi="Times New Roman" w:cs="Times New Roman"/>
          <w:b/>
          <w:bCs/>
          <w:color w:val="auto"/>
          <w:sz w:val="16"/>
          <w:szCs w:val="16"/>
        </w:rPr>
        <w:t xml:space="preserve">3) </w:t>
      </w:r>
      <w:r w:rsidRPr="00ED77B4">
        <w:rPr>
          <w:rFonts w:ascii="Times New Roman" w:hAnsi="Times New Roman" w:cs="Times New Roman"/>
          <w:b/>
          <w:color w:val="auto"/>
          <w:sz w:val="16"/>
          <w:szCs w:val="16"/>
        </w:rPr>
        <w:t xml:space="preserve">wykonywanie na terytorium państw członkowskich transakcji płatniczych, o których mowa w art. 3 ust. 1 pkt 2, w szczególności </w:t>
      </w:r>
      <w:r>
        <w:rPr>
          <w:rFonts w:ascii="Times New Roman" w:hAnsi="Times New Roman" w:cs="Times New Roman"/>
          <w:b/>
          <w:color w:val="auto"/>
          <w:sz w:val="16"/>
          <w:szCs w:val="16"/>
        </w:rPr>
        <w:br/>
      </w:r>
      <w:r w:rsidRPr="00ED77B4">
        <w:rPr>
          <w:rFonts w:ascii="Times New Roman" w:hAnsi="Times New Roman" w:cs="Times New Roman"/>
          <w:b/>
          <w:color w:val="auto"/>
          <w:sz w:val="16"/>
          <w:szCs w:val="16"/>
        </w:rPr>
        <w:t xml:space="preserve">w urządzeniach akceptujących instrumenty płatnicze, placówce dostawcy, o którym mowa w art. 4 ust. 2 pkt 1-3 i 9, z wyłączeniem Krajowej Spółdzielczej Kasy Oszczędnościowo-Kredytowej, lub za  pośrednictwem środków elektronicznego dostępu do rachunku, przy czym w przypadku transakcji płatniczych wykonywanych przy użyciu karty płatniczej podstawowy rachunek płatniczy zapewnia także możliwość dokonywania transakcji płatniczych bez fizycznego wykorzystania karty oraz możliwość rozliczania przez dostawcę transakcji płatniczych wykonywanych przy użyciu karty płatniczej, powodujących przekroczenie środków zgromadzonych na rachunku, o którym mowa w art. 4 ust. 2 pkt 4 ustawy </w:t>
      </w:r>
      <w:r>
        <w:rPr>
          <w:rFonts w:ascii="Times New Roman" w:hAnsi="Times New Roman" w:cs="Times New Roman"/>
          <w:b/>
          <w:color w:val="auto"/>
          <w:sz w:val="16"/>
          <w:szCs w:val="16"/>
        </w:rPr>
        <w:br/>
      </w:r>
      <w:r w:rsidRPr="00ED77B4">
        <w:rPr>
          <w:rFonts w:ascii="Times New Roman" w:hAnsi="Times New Roman" w:cs="Times New Roman"/>
          <w:b/>
          <w:color w:val="auto"/>
          <w:sz w:val="16"/>
          <w:szCs w:val="16"/>
        </w:rPr>
        <w:t xml:space="preserve">o kredycie konsumenckim. </w:t>
      </w:r>
    </w:p>
    <w:p w14:paraId="46DA90A7" w14:textId="77777777" w:rsidR="00FF3A5E" w:rsidRPr="00ED77B4" w:rsidRDefault="00FF3A5E" w:rsidP="00956693">
      <w:pPr>
        <w:pStyle w:val="divquotblock"/>
        <w:rPr>
          <w:rFonts w:ascii="Times New Roman" w:hAnsi="Times New Roman" w:cs="Times New Roman"/>
          <w:color w:val="auto"/>
          <w:sz w:val="16"/>
          <w:szCs w:val="16"/>
        </w:rPr>
      </w:pPr>
      <w:r w:rsidRPr="00ED77B4">
        <w:rPr>
          <w:rFonts w:ascii="Times New Roman" w:hAnsi="Times New Roman" w:cs="Times New Roman"/>
          <w:color w:val="auto"/>
          <w:sz w:val="16"/>
          <w:szCs w:val="16"/>
        </w:rPr>
        <w:t xml:space="preserve"> 4. Obowiązek zapewnienia wypłaty w placówce poza godzinami pracy dostawcy następuje wyłącznie w przypadku gdy dostawca oferuje takie usługi. </w:t>
      </w:r>
    </w:p>
    <w:p w14:paraId="49EC2292" w14:textId="77777777" w:rsidR="00FF3A5E" w:rsidRPr="00ED77B4" w:rsidRDefault="00FF3A5E" w:rsidP="00956693">
      <w:pPr>
        <w:pStyle w:val="divquotblock"/>
        <w:rPr>
          <w:rFonts w:ascii="Times New Roman" w:hAnsi="Times New Roman" w:cs="Times New Roman"/>
          <w:color w:val="auto"/>
          <w:sz w:val="16"/>
          <w:szCs w:val="16"/>
        </w:rPr>
      </w:pPr>
      <w:r w:rsidRPr="00ED77B4">
        <w:rPr>
          <w:rFonts w:ascii="Times New Roman" w:hAnsi="Times New Roman" w:cs="Times New Roman"/>
          <w:color w:val="auto"/>
          <w:sz w:val="16"/>
          <w:szCs w:val="16"/>
        </w:rPr>
        <w:t xml:space="preserve"> 5. Dostawca, o którym mowa w art. 4 ust. 2 pkt 1-3 i 9, z wyłączeniem Krajowej Spółdzielczej Kasy Oszczędnościowo-Kredytowej, w ramach podstawowego rachunku płatniczego jest obowiązany zapewnić usługi, o których mowa w ust. 3, w zakresie, w jakim świadczy takie usługi w ramach prowadzenia innych rachunków płatniczych. </w:t>
      </w:r>
    </w:p>
    <w:p w14:paraId="02F714F5" w14:textId="77777777" w:rsidR="00FF3A5E" w:rsidRPr="00ED77B4" w:rsidRDefault="00FF3A5E" w:rsidP="00956693">
      <w:pPr>
        <w:pStyle w:val="divquotblock"/>
        <w:rPr>
          <w:rFonts w:ascii="Times New Roman" w:hAnsi="Times New Roman" w:cs="Times New Roman"/>
          <w:color w:val="auto"/>
          <w:sz w:val="16"/>
          <w:szCs w:val="16"/>
        </w:rPr>
      </w:pPr>
      <w:r w:rsidRPr="00ED77B4">
        <w:rPr>
          <w:rFonts w:ascii="Times New Roman" w:hAnsi="Times New Roman" w:cs="Times New Roman"/>
          <w:color w:val="auto"/>
          <w:sz w:val="16"/>
          <w:szCs w:val="16"/>
        </w:rPr>
        <w:t xml:space="preserve"> 6. Dostawca, o którym mowa w art. 4 ust. 2 pkt 1-3 i 9, z wyłączeniem Krajowej Spółdzielczej Kasy Oszczędnościowo-Kredytowej, udostępnia na żądanie konsumenta, nieodpłatnie, informacje o podstawowych rachunkach płatniczych dostępnych w jego ofercie, warunkach korzystania z rachunków oraz opłatach z tym związanych. </w:t>
      </w:r>
    </w:p>
    <w:p w14:paraId="5BEBAD48" w14:textId="77777777" w:rsidR="00FF3A5E" w:rsidRPr="00870C91" w:rsidRDefault="00FF3A5E" w:rsidP="00956693">
      <w:pPr>
        <w:pStyle w:val="Tekstprzypisudolnego"/>
        <w:jc w:val="both"/>
        <w:rPr>
          <w:rFonts w:ascii="Calibri" w:hAnsi="Calibri" w:cs="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020" w14:textId="77777777" w:rsidR="00FF3A5E" w:rsidRPr="003F60D8" w:rsidRDefault="00FF3A5E" w:rsidP="00383A1A">
    <w:pPr>
      <w:pStyle w:val="Nagwek"/>
      <w:tabs>
        <w:tab w:val="clear" w:pos="4536"/>
        <w:tab w:val="clear" w:pos="9072"/>
      </w:tabs>
      <w:jc w:val="both"/>
      <w:rPr>
        <w:sz w:val="24"/>
      </w:rPr>
    </w:pPr>
    <w:r w:rsidRPr="003F60D8">
      <w:rPr>
        <w:sz w:val="24"/>
      </w:rPr>
      <w:t>Załącznik nr 1</w:t>
    </w:r>
    <w:r w:rsidR="00113783" w:rsidRPr="003F60D8">
      <w:rPr>
        <w:sz w:val="24"/>
      </w:rPr>
      <w:t>4</w:t>
    </w:r>
    <w:r w:rsidRPr="003F60D8">
      <w:rPr>
        <w:sz w:val="24"/>
      </w:rPr>
      <w:t xml:space="preserve"> do Instrukcji świadczenia usług w zakresie prowadzenia rachunków bankowych dla klientów indywidualnych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278E"/>
    <w:multiLevelType w:val="singleLevel"/>
    <w:tmpl w:val="7206C028"/>
    <w:lvl w:ilvl="0">
      <w:numFmt w:val="bullet"/>
      <w:lvlText w:val="-"/>
      <w:lvlJc w:val="left"/>
      <w:pPr>
        <w:tabs>
          <w:tab w:val="num" w:pos="786"/>
        </w:tabs>
        <w:ind w:left="786" w:hanging="360"/>
      </w:pPr>
      <w:rPr>
        <w:rFonts w:hint="default"/>
      </w:rPr>
    </w:lvl>
  </w:abstractNum>
  <w:abstractNum w:abstractNumId="1" w15:restartNumberingAfterBreak="0">
    <w:nsid w:val="14D2746D"/>
    <w:multiLevelType w:val="hybridMultilevel"/>
    <w:tmpl w:val="C7C0C0BC"/>
    <w:lvl w:ilvl="0" w:tplc="6D9801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866CCE"/>
    <w:multiLevelType w:val="hybridMultilevel"/>
    <w:tmpl w:val="857EA950"/>
    <w:lvl w:ilvl="0" w:tplc="664A8F0E">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 w15:restartNumberingAfterBreak="0">
    <w:nsid w:val="2994448F"/>
    <w:multiLevelType w:val="singleLevel"/>
    <w:tmpl w:val="48FC4590"/>
    <w:lvl w:ilvl="0">
      <w:start w:val="5"/>
      <w:numFmt w:val="decimal"/>
      <w:lvlText w:val="%1."/>
      <w:lvlJc w:val="left"/>
      <w:pPr>
        <w:tabs>
          <w:tab w:val="num" w:pos="432"/>
        </w:tabs>
        <w:ind w:left="432" w:hanging="360"/>
      </w:pPr>
      <w:rPr>
        <w:rFonts w:hint="default"/>
      </w:rPr>
    </w:lvl>
  </w:abstractNum>
  <w:abstractNum w:abstractNumId="4" w15:restartNumberingAfterBreak="0">
    <w:nsid w:val="2A55371F"/>
    <w:multiLevelType w:val="hybridMultilevel"/>
    <w:tmpl w:val="BB3CA796"/>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6F0898"/>
    <w:multiLevelType w:val="hybridMultilevel"/>
    <w:tmpl w:val="B29C863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75293B"/>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61A42BB7"/>
    <w:multiLevelType w:val="hybridMultilevel"/>
    <w:tmpl w:val="18AE1C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A77894"/>
    <w:multiLevelType w:val="singleLevel"/>
    <w:tmpl w:val="04150017"/>
    <w:lvl w:ilvl="0">
      <w:start w:val="1"/>
      <w:numFmt w:val="lowerLetter"/>
      <w:lvlText w:val="%1)"/>
      <w:lvlJc w:val="left"/>
      <w:pPr>
        <w:tabs>
          <w:tab w:val="num" w:pos="360"/>
        </w:tabs>
        <w:ind w:left="360" w:hanging="360"/>
      </w:pPr>
      <w:rPr>
        <w:rFonts w:hint="default"/>
      </w:rPr>
    </w:lvl>
  </w:abstractNum>
  <w:abstractNum w:abstractNumId="9" w15:restartNumberingAfterBreak="0">
    <w:nsid w:val="6EB73319"/>
    <w:multiLevelType w:val="hybridMultilevel"/>
    <w:tmpl w:val="616E1AA2"/>
    <w:lvl w:ilvl="0" w:tplc="4B08C8C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0" w15:restartNumberingAfterBreak="0">
    <w:nsid w:val="72213A58"/>
    <w:multiLevelType w:val="hybridMultilevel"/>
    <w:tmpl w:val="38348E3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147381">
    <w:abstractNumId w:val="0"/>
  </w:num>
  <w:num w:numId="2" w16cid:durableId="1073309099">
    <w:abstractNumId w:val="6"/>
  </w:num>
  <w:num w:numId="3" w16cid:durableId="365329829">
    <w:abstractNumId w:val="3"/>
  </w:num>
  <w:num w:numId="4" w16cid:durableId="2110196483">
    <w:abstractNumId w:val="7"/>
  </w:num>
  <w:num w:numId="5" w16cid:durableId="279261907">
    <w:abstractNumId w:val="4"/>
  </w:num>
  <w:num w:numId="6" w16cid:durableId="22556149">
    <w:abstractNumId w:val="10"/>
  </w:num>
  <w:num w:numId="7" w16cid:durableId="1522356917">
    <w:abstractNumId w:val="8"/>
  </w:num>
  <w:num w:numId="8" w16cid:durableId="550266783">
    <w:abstractNumId w:val="9"/>
  </w:num>
  <w:num w:numId="9" w16cid:durableId="480123254">
    <w:abstractNumId w:val="2"/>
  </w:num>
  <w:num w:numId="10" w16cid:durableId="2139909190">
    <w:abstractNumId w:val="5"/>
  </w:num>
  <w:num w:numId="11" w16cid:durableId="35619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cumentProtection w:edit="forms" w:enforcement="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4269"/>
    <w:rsid w:val="00003E13"/>
    <w:rsid w:val="000043E1"/>
    <w:rsid w:val="00022B01"/>
    <w:rsid w:val="00027812"/>
    <w:rsid w:val="00032F77"/>
    <w:rsid w:val="00033249"/>
    <w:rsid w:val="00045182"/>
    <w:rsid w:val="00065EFA"/>
    <w:rsid w:val="00074BE4"/>
    <w:rsid w:val="00087DFF"/>
    <w:rsid w:val="00090E9C"/>
    <w:rsid w:val="00092574"/>
    <w:rsid w:val="00094D43"/>
    <w:rsid w:val="000A2C3F"/>
    <w:rsid w:val="000A6D48"/>
    <w:rsid w:val="000B2FD0"/>
    <w:rsid w:val="000B751A"/>
    <w:rsid w:val="000D2388"/>
    <w:rsid w:val="000D4B77"/>
    <w:rsid w:val="000D580B"/>
    <w:rsid w:val="000E4DEC"/>
    <w:rsid w:val="000F3BC5"/>
    <w:rsid w:val="000F6D8E"/>
    <w:rsid w:val="001008C9"/>
    <w:rsid w:val="001060D0"/>
    <w:rsid w:val="00110045"/>
    <w:rsid w:val="00113783"/>
    <w:rsid w:val="00121293"/>
    <w:rsid w:val="001225D8"/>
    <w:rsid w:val="00122920"/>
    <w:rsid w:val="00126BD8"/>
    <w:rsid w:val="00132519"/>
    <w:rsid w:val="00134303"/>
    <w:rsid w:val="00146EF9"/>
    <w:rsid w:val="00157A38"/>
    <w:rsid w:val="001763FB"/>
    <w:rsid w:val="0018109F"/>
    <w:rsid w:val="00183173"/>
    <w:rsid w:val="00195694"/>
    <w:rsid w:val="001A2932"/>
    <w:rsid w:val="001B795D"/>
    <w:rsid w:val="001C1104"/>
    <w:rsid w:val="001C1AE2"/>
    <w:rsid w:val="001C538D"/>
    <w:rsid w:val="001D40BD"/>
    <w:rsid w:val="001D42A2"/>
    <w:rsid w:val="001E06E8"/>
    <w:rsid w:val="001E31A3"/>
    <w:rsid w:val="001E7B67"/>
    <w:rsid w:val="001F0D65"/>
    <w:rsid w:val="00200006"/>
    <w:rsid w:val="00210FA9"/>
    <w:rsid w:val="002112B0"/>
    <w:rsid w:val="00212352"/>
    <w:rsid w:val="00213A7E"/>
    <w:rsid w:val="00222621"/>
    <w:rsid w:val="0023137F"/>
    <w:rsid w:val="00233EF2"/>
    <w:rsid w:val="00244E0B"/>
    <w:rsid w:val="00247CDC"/>
    <w:rsid w:val="00250DA6"/>
    <w:rsid w:val="002618D6"/>
    <w:rsid w:val="0026614A"/>
    <w:rsid w:val="0026734E"/>
    <w:rsid w:val="002721D5"/>
    <w:rsid w:val="00275DEA"/>
    <w:rsid w:val="00287458"/>
    <w:rsid w:val="00287BF4"/>
    <w:rsid w:val="00295F4D"/>
    <w:rsid w:val="002978E1"/>
    <w:rsid w:val="002A57B2"/>
    <w:rsid w:val="002B4514"/>
    <w:rsid w:val="002B73C3"/>
    <w:rsid w:val="002C0A51"/>
    <w:rsid w:val="002D6473"/>
    <w:rsid w:val="002D7068"/>
    <w:rsid w:val="002D707F"/>
    <w:rsid w:val="002E1345"/>
    <w:rsid w:val="002E2BF6"/>
    <w:rsid w:val="002E7B6E"/>
    <w:rsid w:val="003051C0"/>
    <w:rsid w:val="00316E8A"/>
    <w:rsid w:val="0033226D"/>
    <w:rsid w:val="0033365D"/>
    <w:rsid w:val="003404DE"/>
    <w:rsid w:val="00345578"/>
    <w:rsid w:val="003567FA"/>
    <w:rsid w:val="00356FF9"/>
    <w:rsid w:val="003642A9"/>
    <w:rsid w:val="00365E85"/>
    <w:rsid w:val="00381A88"/>
    <w:rsid w:val="00382A2F"/>
    <w:rsid w:val="0038378F"/>
    <w:rsid w:val="00383A1A"/>
    <w:rsid w:val="00392052"/>
    <w:rsid w:val="00395671"/>
    <w:rsid w:val="00396081"/>
    <w:rsid w:val="00396EE0"/>
    <w:rsid w:val="003A1629"/>
    <w:rsid w:val="003A657F"/>
    <w:rsid w:val="003C198E"/>
    <w:rsid w:val="003D3403"/>
    <w:rsid w:val="003E5147"/>
    <w:rsid w:val="003E586C"/>
    <w:rsid w:val="003E715E"/>
    <w:rsid w:val="003F3A9F"/>
    <w:rsid w:val="003F60D8"/>
    <w:rsid w:val="00401A3A"/>
    <w:rsid w:val="00402EC0"/>
    <w:rsid w:val="00403547"/>
    <w:rsid w:val="00403680"/>
    <w:rsid w:val="004100F5"/>
    <w:rsid w:val="004120E2"/>
    <w:rsid w:val="0041625D"/>
    <w:rsid w:val="00417EEF"/>
    <w:rsid w:val="00420080"/>
    <w:rsid w:val="00424269"/>
    <w:rsid w:val="00426F46"/>
    <w:rsid w:val="00427501"/>
    <w:rsid w:val="0043145D"/>
    <w:rsid w:val="00435C0C"/>
    <w:rsid w:val="00435EF2"/>
    <w:rsid w:val="00437931"/>
    <w:rsid w:val="00437996"/>
    <w:rsid w:val="004619D2"/>
    <w:rsid w:val="00465436"/>
    <w:rsid w:val="004654BD"/>
    <w:rsid w:val="00481776"/>
    <w:rsid w:val="00490D77"/>
    <w:rsid w:val="00491FC5"/>
    <w:rsid w:val="004B3515"/>
    <w:rsid w:val="004C1D53"/>
    <w:rsid w:val="004D0ABF"/>
    <w:rsid w:val="004D5D5D"/>
    <w:rsid w:val="004E10E2"/>
    <w:rsid w:val="004F315A"/>
    <w:rsid w:val="004F34BB"/>
    <w:rsid w:val="004F3ECC"/>
    <w:rsid w:val="004F4848"/>
    <w:rsid w:val="005062FE"/>
    <w:rsid w:val="00510EB0"/>
    <w:rsid w:val="00512B08"/>
    <w:rsid w:val="00513E43"/>
    <w:rsid w:val="00516606"/>
    <w:rsid w:val="00522D50"/>
    <w:rsid w:val="005427DF"/>
    <w:rsid w:val="00550720"/>
    <w:rsid w:val="00556A43"/>
    <w:rsid w:val="00557107"/>
    <w:rsid w:val="00567D18"/>
    <w:rsid w:val="0057027F"/>
    <w:rsid w:val="00570991"/>
    <w:rsid w:val="005767BE"/>
    <w:rsid w:val="00583825"/>
    <w:rsid w:val="00583AB4"/>
    <w:rsid w:val="0058496A"/>
    <w:rsid w:val="005850A4"/>
    <w:rsid w:val="00585D1C"/>
    <w:rsid w:val="00586B0F"/>
    <w:rsid w:val="0059361F"/>
    <w:rsid w:val="005A4B72"/>
    <w:rsid w:val="005B08B7"/>
    <w:rsid w:val="005B5CEC"/>
    <w:rsid w:val="005B7DB0"/>
    <w:rsid w:val="005C3A9E"/>
    <w:rsid w:val="005D1DF2"/>
    <w:rsid w:val="005D4D3C"/>
    <w:rsid w:val="005E061A"/>
    <w:rsid w:val="005E0955"/>
    <w:rsid w:val="005F1A08"/>
    <w:rsid w:val="006018F4"/>
    <w:rsid w:val="00606F6C"/>
    <w:rsid w:val="00611214"/>
    <w:rsid w:val="00625ED4"/>
    <w:rsid w:val="0063166E"/>
    <w:rsid w:val="0063232E"/>
    <w:rsid w:val="00634D08"/>
    <w:rsid w:val="00640EA0"/>
    <w:rsid w:val="00650980"/>
    <w:rsid w:val="006511F6"/>
    <w:rsid w:val="00651E9E"/>
    <w:rsid w:val="006553ED"/>
    <w:rsid w:val="006556A1"/>
    <w:rsid w:val="00655B64"/>
    <w:rsid w:val="0065634A"/>
    <w:rsid w:val="00662A10"/>
    <w:rsid w:val="00663F75"/>
    <w:rsid w:val="00671105"/>
    <w:rsid w:val="00681910"/>
    <w:rsid w:val="00681DF9"/>
    <w:rsid w:val="00693611"/>
    <w:rsid w:val="006A03C3"/>
    <w:rsid w:val="006A7D13"/>
    <w:rsid w:val="006B4D3D"/>
    <w:rsid w:val="006C503B"/>
    <w:rsid w:val="006C76CA"/>
    <w:rsid w:val="006C79D7"/>
    <w:rsid w:val="006D097B"/>
    <w:rsid w:val="006D18E4"/>
    <w:rsid w:val="006D6CD4"/>
    <w:rsid w:val="0070385B"/>
    <w:rsid w:val="007057B7"/>
    <w:rsid w:val="007059B6"/>
    <w:rsid w:val="007071FB"/>
    <w:rsid w:val="007204C0"/>
    <w:rsid w:val="00742654"/>
    <w:rsid w:val="00750697"/>
    <w:rsid w:val="00754B4A"/>
    <w:rsid w:val="007572C2"/>
    <w:rsid w:val="00757BF1"/>
    <w:rsid w:val="00761C60"/>
    <w:rsid w:val="00765815"/>
    <w:rsid w:val="00772874"/>
    <w:rsid w:val="00780E63"/>
    <w:rsid w:val="00782A3C"/>
    <w:rsid w:val="00794A4D"/>
    <w:rsid w:val="007A3CBB"/>
    <w:rsid w:val="007B3243"/>
    <w:rsid w:val="007B5334"/>
    <w:rsid w:val="007C1285"/>
    <w:rsid w:val="007C7D53"/>
    <w:rsid w:val="007D4ADB"/>
    <w:rsid w:val="007E352D"/>
    <w:rsid w:val="007E3A0E"/>
    <w:rsid w:val="007F1552"/>
    <w:rsid w:val="007F6EDC"/>
    <w:rsid w:val="007F78B2"/>
    <w:rsid w:val="007F7C4A"/>
    <w:rsid w:val="00820741"/>
    <w:rsid w:val="00820D92"/>
    <w:rsid w:val="008279CF"/>
    <w:rsid w:val="00830B5C"/>
    <w:rsid w:val="00835955"/>
    <w:rsid w:val="00843284"/>
    <w:rsid w:val="00845B11"/>
    <w:rsid w:val="008475C4"/>
    <w:rsid w:val="0085037F"/>
    <w:rsid w:val="00853D6A"/>
    <w:rsid w:val="00861EBA"/>
    <w:rsid w:val="00870C91"/>
    <w:rsid w:val="008728A4"/>
    <w:rsid w:val="00880B08"/>
    <w:rsid w:val="008816E0"/>
    <w:rsid w:val="00882ADC"/>
    <w:rsid w:val="00891E49"/>
    <w:rsid w:val="0089738B"/>
    <w:rsid w:val="008A00BD"/>
    <w:rsid w:val="008A0251"/>
    <w:rsid w:val="008A409F"/>
    <w:rsid w:val="008B50EF"/>
    <w:rsid w:val="008C49F8"/>
    <w:rsid w:val="008D2C5D"/>
    <w:rsid w:val="008D38D0"/>
    <w:rsid w:val="008D3B5A"/>
    <w:rsid w:val="008D6968"/>
    <w:rsid w:val="008E6A5C"/>
    <w:rsid w:val="008E7B7A"/>
    <w:rsid w:val="008F3FA4"/>
    <w:rsid w:val="00901323"/>
    <w:rsid w:val="00902811"/>
    <w:rsid w:val="009053F0"/>
    <w:rsid w:val="00915D9F"/>
    <w:rsid w:val="00921002"/>
    <w:rsid w:val="009211CF"/>
    <w:rsid w:val="0092390E"/>
    <w:rsid w:val="009278D0"/>
    <w:rsid w:val="00932124"/>
    <w:rsid w:val="00941793"/>
    <w:rsid w:val="0094245C"/>
    <w:rsid w:val="00944A74"/>
    <w:rsid w:val="00945F25"/>
    <w:rsid w:val="009474F5"/>
    <w:rsid w:val="0095467E"/>
    <w:rsid w:val="00956693"/>
    <w:rsid w:val="00965FF4"/>
    <w:rsid w:val="009909BE"/>
    <w:rsid w:val="00991658"/>
    <w:rsid w:val="00992A4B"/>
    <w:rsid w:val="0099423A"/>
    <w:rsid w:val="009A1B4A"/>
    <w:rsid w:val="009B74FC"/>
    <w:rsid w:val="009D29F0"/>
    <w:rsid w:val="009D4B53"/>
    <w:rsid w:val="009E05A4"/>
    <w:rsid w:val="009E14B0"/>
    <w:rsid w:val="009E3D9D"/>
    <w:rsid w:val="009F03EF"/>
    <w:rsid w:val="009F4E55"/>
    <w:rsid w:val="00A03335"/>
    <w:rsid w:val="00A04C56"/>
    <w:rsid w:val="00A122F7"/>
    <w:rsid w:val="00A1770E"/>
    <w:rsid w:val="00A23866"/>
    <w:rsid w:val="00A249A1"/>
    <w:rsid w:val="00A34FC4"/>
    <w:rsid w:val="00A35B1E"/>
    <w:rsid w:val="00A557C0"/>
    <w:rsid w:val="00A5690A"/>
    <w:rsid w:val="00A616D9"/>
    <w:rsid w:val="00A644B1"/>
    <w:rsid w:val="00A70089"/>
    <w:rsid w:val="00A70303"/>
    <w:rsid w:val="00A751B2"/>
    <w:rsid w:val="00A75946"/>
    <w:rsid w:val="00A8364C"/>
    <w:rsid w:val="00A8613A"/>
    <w:rsid w:val="00A973D7"/>
    <w:rsid w:val="00AB482F"/>
    <w:rsid w:val="00AC1C7E"/>
    <w:rsid w:val="00AD07FC"/>
    <w:rsid w:val="00AD0F1A"/>
    <w:rsid w:val="00AD29AB"/>
    <w:rsid w:val="00AE3321"/>
    <w:rsid w:val="00AF16E3"/>
    <w:rsid w:val="00B168BC"/>
    <w:rsid w:val="00B25C46"/>
    <w:rsid w:val="00B34DE5"/>
    <w:rsid w:val="00B35E15"/>
    <w:rsid w:val="00B4235D"/>
    <w:rsid w:val="00B45D55"/>
    <w:rsid w:val="00B50614"/>
    <w:rsid w:val="00B52303"/>
    <w:rsid w:val="00B5278B"/>
    <w:rsid w:val="00B73795"/>
    <w:rsid w:val="00B81C92"/>
    <w:rsid w:val="00B85134"/>
    <w:rsid w:val="00B96615"/>
    <w:rsid w:val="00BA1CF5"/>
    <w:rsid w:val="00BA54BB"/>
    <w:rsid w:val="00BB2429"/>
    <w:rsid w:val="00BB28D2"/>
    <w:rsid w:val="00BC4D99"/>
    <w:rsid w:val="00BC4DED"/>
    <w:rsid w:val="00BC73EF"/>
    <w:rsid w:val="00BD2F51"/>
    <w:rsid w:val="00BD410E"/>
    <w:rsid w:val="00BD7A32"/>
    <w:rsid w:val="00BE0A48"/>
    <w:rsid w:val="00BE2240"/>
    <w:rsid w:val="00BE2755"/>
    <w:rsid w:val="00BE3023"/>
    <w:rsid w:val="00BE3F42"/>
    <w:rsid w:val="00BE4208"/>
    <w:rsid w:val="00BE7FC0"/>
    <w:rsid w:val="00BF0782"/>
    <w:rsid w:val="00BF2F4E"/>
    <w:rsid w:val="00C10878"/>
    <w:rsid w:val="00C13C3A"/>
    <w:rsid w:val="00C21B27"/>
    <w:rsid w:val="00C23CAA"/>
    <w:rsid w:val="00C23DD6"/>
    <w:rsid w:val="00C33774"/>
    <w:rsid w:val="00C503B4"/>
    <w:rsid w:val="00C56A23"/>
    <w:rsid w:val="00C571F4"/>
    <w:rsid w:val="00C669AD"/>
    <w:rsid w:val="00C7249F"/>
    <w:rsid w:val="00C759F5"/>
    <w:rsid w:val="00C8744F"/>
    <w:rsid w:val="00C90245"/>
    <w:rsid w:val="00C94065"/>
    <w:rsid w:val="00CA2377"/>
    <w:rsid w:val="00CA3567"/>
    <w:rsid w:val="00CB0630"/>
    <w:rsid w:val="00CB28DA"/>
    <w:rsid w:val="00CB4AFA"/>
    <w:rsid w:val="00CC1B3D"/>
    <w:rsid w:val="00CC2041"/>
    <w:rsid w:val="00CD314D"/>
    <w:rsid w:val="00CD41A5"/>
    <w:rsid w:val="00CD77D3"/>
    <w:rsid w:val="00CF0146"/>
    <w:rsid w:val="00CF0531"/>
    <w:rsid w:val="00CF25A2"/>
    <w:rsid w:val="00D043E4"/>
    <w:rsid w:val="00D15F4C"/>
    <w:rsid w:val="00D23299"/>
    <w:rsid w:val="00D26086"/>
    <w:rsid w:val="00D355B0"/>
    <w:rsid w:val="00D4538F"/>
    <w:rsid w:val="00D472D9"/>
    <w:rsid w:val="00D71A80"/>
    <w:rsid w:val="00D71B69"/>
    <w:rsid w:val="00D87881"/>
    <w:rsid w:val="00D95C5A"/>
    <w:rsid w:val="00DA56E9"/>
    <w:rsid w:val="00DA5CFE"/>
    <w:rsid w:val="00DB09C5"/>
    <w:rsid w:val="00DB60B4"/>
    <w:rsid w:val="00DB69B6"/>
    <w:rsid w:val="00DC7BF5"/>
    <w:rsid w:val="00DD12E1"/>
    <w:rsid w:val="00DD58EF"/>
    <w:rsid w:val="00DD62BA"/>
    <w:rsid w:val="00DD6DA4"/>
    <w:rsid w:val="00DD7065"/>
    <w:rsid w:val="00DE2CB3"/>
    <w:rsid w:val="00DE543D"/>
    <w:rsid w:val="00DE65D6"/>
    <w:rsid w:val="00DE793A"/>
    <w:rsid w:val="00DE7984"/>
    <w:rsid w:val="00DF25F8"/>
    <w:rsid w:val="00DF3AD5"/>
    <w:rsid w:val="00E0056D"/>
    <w:rsid w:val="00E010C8"/>
    <w:rsid w:val="00E077F7"/>
    <w:rsid w:val="00E11F7B"/>
    <w:rsid w:val="00E20AD4"/>
    <w:rsid w:val="00E21A75"/>
    <w:rsid w:val="00E22B9D"/>
    <w:rsid w:val="00E412C3"/>
    <w:rsid w:val="00E42885"/>
    <w:rsid w:val="00E44FAB"/>
    <w:rsid w:val="00E50153"/>
    <w:rsid w:val="00E516D6"/>
    <w:rsid w:val="00E56106"/>
    <w:rsid w:val="00E634F0"/>
    <w:rsid w:val="00E63CEE"/>
    <w:rsid w:val="00E65D81"/>
    <w:rsid w:val="00E74ED3"/>
    <w:rsid w:val="00E768F5"/>
    <w:rsid w:val="00E82CD1"/>
    <w:rsid w:val="00E8473A"/>
    <w:rsid w:val="00E86C17"/>
    <w:rsid w:val="00E92F2E"/>
    <w:rsid w:val="00E93214"/>
    <w:rsid w:val="00E9666C"/>
    <w:rsid w:val="00EA1EEE"/>
    <w:rsid w:val="00EB72F6"/>
    <w:rsid w:val="00EC2CB4"/>
    <w:rsid w:val="00EC7992"/>
    <w:rsid w:val="00ED25C2"/>
    <w:rsid w:val="00ED77B4"/>
    <w:rsid w:val="00EE427D"/>
    <w:rsid w:val="00EE4321"/>
    <w:rsid w:val="00EE6658"/>
    <w:rsid w:val="00F005E6"/>
    <w:rsid w:val="00F0175B"/>
    <w:rsid w:val="00F05910"/>
    <w:rsid w:val="00F10AD7"/>
    <w:rsid w:val="00F21191"/>
    <w:rsid w:val="00F22CA9"/>
    <w:rsid w:val="00F24E5C"/>
    <w:rsid w:val="00F410D9"/>
    <w:rsid w:val="00F44DEF"/>
    <w:rsid w:val="00F51C50"/>
    <w:rsid w:val="00F51CE2"/>
    <w:rsid w:val="00F7024C"/>
    <w:rsid w:val="00F70DA6"/>
    <w:rsid w:val="00F725D6"/>
    <w:rsid w:val="00F746AB"/>
    <w:rsid w:val="00F846B5"/>
    <w:rsid w:val="00F84D49"/>
    <w:rsid w:val="00F943F6"/>
    <w:rsid w:val="00F977BB"/>
    <w:rsid w:val="00FA709B"/>
    <w:rsid w:val="00FA7904"/>
    <w:rsid w:val="00FB34C0"/>
    <w:rsid w:val="00FB3A3C"/>
    <w:rsid w:val="00FD0F96"/>
    <w:rsid w:val="00FD6B59"/>
    <w:rsid w:val="00FE1359"/>
    <w:rsid w:val="00FE3573"/>
    <w:rsid w:val="00FF1B18"/>
    <w:rsid w:val="00FF3A5E"/>
    <w:rsid w:val="00FF44A5"/>
    <w:rsid w:val="00FF71CB"/>
    <w:rsid w:val="00FF7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DF935E"/>
  <w15:chartTrackingRefBased/>
  <w15:docId w15:val="{5477BC4D-75A5-42EC-8E2B-0181D17D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rsid w:val="004F3ECC"/>
    <w:pPr>
      <w:keepNext/>
      <w:widowControl w:val="0"/>
      <w:outlineLvl w:val="0"/>
    </w:pPr>
    <w:rPr>
      <w:rFonts w:ascii="FoundrySansPL-Normal" w:hAnsi="FoundrySansPL-Normal"/>
      <w:snapToGrid w:val="0"/>
      <w:color w:val="000000"/>
      <w:sz w:val="24"/>
    </w:rPr>
  </w:style>
  <w:style w:type="paragraph" w:styleId="Nagwek2">
    <w:name w:val="heading 2"/>
    <w:basedOn w:val="Normalny"/>
    <w:next w:val="Normalny"/>
    <w:qFormat/>
    <w:pPr>
      <w:keepNext/>
      <w:jc w:val="center"/>
      <w:outlineLvl w:val="1"/>
    </w:pPr>
    <w:rPr>
      <w:b/>
    </w:rPr>
  </w:style>
  <w:style w:type="paragraph" w:styleId="Nagwek3">
    <w:name w:val="heading 3"/>
    <w:basedOn w:val="Normalny"/>
    <w:next w:val="Normalny"/>
    <w:link w:val="Nagwek3Znak"/>
    <w:qFormat/>
    <w:pPr>
      <w:keepNext/>
      <w:widowControl w:val="0"/>
      <w:jc w:val="center"/>
      <w:outlineLvl w:val="2"/>
    </w:pPr>
    <w:rPr>
      <w:rFonts w:ascii="FoundrySansPL-Normal" w:hAnsi="FoundrySansPL-Normal"/>
      <w:b/>
      <w:snapToGrid w:val="0"/>
      <w:color w:val="000000"/>
      <w:sz w:val="24"/>
      <w:lang w:val="x-none" w:eastAsia="x-none"/>
    </w:rPr>
  </w:style>
  <w:style w:type="paragraph" w:styleId="Nagwek4">
    <w:name w:val="heading 4"/>
    <w:basedOn w:val="Normalny"/>
    <w:next w:val="Normalny"/>
    <w:qFormat/>
    <w:pPr>
      <w:keepNext/>
      <w:widowControl w:val="0"/>
      <w:spacing w:before="60" w:line="220" w:lineRule="exact"/>
      <w:jc w:val="center"/>
      <w:outlineLvl w:val="3"/>
    </w:pPr>
    <w:rPr>
      <w:b/>
      <w:snapToGrid w:val="0"/>
    </w:rPr>
  </w:style>
  <w:style w:type="paragraph" w:styleId="Nagwek5">
    <w:name w:val="heading 5"/>
    <w:basedOn w:val="Normalny"/>
    <w:next w:val="Normalny"/>
    <w:qFormat/>
    <w:pPr>
      <w:keepNext/>
      <w:jc w:val="center"/>
      <w:outlineLvl w:val="4"/>
    </w:pPr>
    <w:rPr>
      <w:b/>
      <w:snapToGrid w:val="0"/>
      <w:sz w:val="22"/>
      <w:u w:val="single"/>
    </w:rPr>
  </w:style>
  <w:style w:type="paragraph" w:styleId="Nagwek6">
    <w:name w:val="heading 6"/>
    <w:basedOn w:val="Normalny"/>
    <w:next w:val="Normalny"/>
    <w:link w:val="Nagwek6Znak"/>
    <w:uiPriority w:val="9"/>
    <w:qFormat/>
    <w:rsid w:val="00651E9E"/>
    <w:pPr>
      <w:spacing w:before="240" w:after="60"/>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style>
  <w:style w:type="paragraph" w:styleId="Tekstpodstawowy">
    <w:name w:val="Body Text"/>
    <w:basedOn w:val="Normalny"/>
    <w:semiHidden/>
    <w:rPr>
      <w:sz w:val="16"/>
    </w:rPr>
  </w:style>
  <w:style w:type="paragraph" w:styleId="Tekstpodstawowy3">
    <w:name w:val="Body Text 3"/>
    <w:basedOn w:val="Normalny"/>
    <w:link w:val="Tekstpodstawowy3Znak"/>
    <w:semiHidden/>
    <w:pPr>
      <w:widowControl w:val="0"/>
    </w:pPr>
    <w:rPr>
      <w:rFonts w:ascii="FoundrySansPL-Normal" w:hAnsi="FoundrySansPL-Normal"/>
      <w:snapToGrid w:val="0"/>
      <w:color w:val="000000"/>
      <w:sz w:val="24"/>
      <w:lang w:val="x-none" w:eastAsia="x-none"/>
    </w:rPr>
  </w:style>
  <w:style w:type="paragraph" w:styleId="Tekstblokowy">
    <w:name w:val="Block Text"/>
    <w:basedOn w:val="Normalny"/>
    <w:semiHidden/>
    <w:pPr>
      <w:ind w:left="284" w:right="628" w:hanging="284"/>
      <w:jc w:val="both"/>
    </w:pPr>
  </w:style>
  <w:style w:type="paragraph" w:styleId="Tekstpodstawowy2">
    <w:name w:val="Body Text 2"/>
    <w:basedOn w:val="Normalny"/>
    <w:semiHidden/>
    <w:rPr>
      <w:rFonts w:ascii="Arial" w:hAnsi="Arial"/>
      <w:sz w:val="18"/>
    </w:rPr>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424269"/>
  </w:style>
  <w:style w:type="paragraph" w:styleId="Tekstdymka">
    <w:name w:val="Balloon Text"/>
    <w:basedOn w:val="Normalny"/>
    <w:link w:val="TekstdymkaZnak"/>
    <w:uiPriority w:val="99"/>
    <w:semiHidden/>
    <w:unhideWhenUsed/>
    <w:rsid w:val="00BB28D2"/>
    <w:rPr>
      <w:rFonts w:ascii="Tahoma" w:hAnsi="Tahoma"/>
      <w:sz w:val="16"/>
      <w:szCs w:val="16"/>
      <w:lang w:val="x-none" w:eastAsia="x-none"/>
    </w:rPr>
  </w:style>
  <w:style w:type="character" w:customStyle="1" w:styleId="TekstdymkaZnak">
    <w:name w:val="Tekst dymka Znak"/>
    <w:link w:val="Tekstdymka"/>
    <w:uiPriority w:val="99"/>
    <w:semiHidden/>
    <w:rsid w:val="00BB28D2"/>
    <w:rPr>
      <w:rFonts w:ascii="Tahoma" w:hAnsi="Tahoma" w:cs="Tahoma"/>
      <w:sz w:val="16"/>
      <w:szCs w:val="16"/>
    </w:rPr>
  </w:style>
  <w:style w:type="paragraph" w:styleId="Tekstpodstawowywcity2">
    <w:name w:val="Body Text Indent 2"/>
    <w:basedOn w:val="Normalny"/>
    <w:link w:val="Tekstpodstawowywcity2Znak"/>
    <w:uiPriority w:val="99"/>
    <w:semiHidden/>
    <w:unhideWhenUsed/>
    <w:rsid w:val="00FA709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709B"/>
  </w:style>
  <w:style w:type="paragraph" w:styleId="Legenda">
    <w:name w:val="caption"/>
    <w:basedOn w:val="Normalny"/>
    <w:next w:val="Normalny"/>
    <w:qFormat/>
    <w:rsid w:val="00A5690A"/>
    <w:rPr>
      <w:rFonts w:ascii="Arial" w:hAnsi="Arial"/>
      <w:b/>
      <w:sz w:val="16"/>
    </w:rPr>
  </w:style>
  <w:style w:type="paragraph" w:styleId="Tekstpodstawowywcity">
    <w:name w:val="Body Text Indent"/>
    <w:basedOn w:val="Normalny"/>
    <w:link w:val="TekstpodstawowywcityZnak"/>
    <w:uiPriority w:val="99"/>
    <w:semiHidden/>
    <w:unhideWhenUsed/>
    <w:rsid w:val="00606F6C"/>
    <w:pPr>
      <w:spacing w:after="120"/>
      <w:ind w:left="283"/>
    </w:pPr>
  </w:style>
  <w:style w:type="character" w:customStyle="1" w:styleId="TekstpodstawowywcityZnak">
    <w:name w:val="Tekst podstawowy wcięty Znak"/>
    <w:basedOn w:val="Domylnaczcionkaakapitu"/>
    <w:link w:val="Tekstpodstawowywcity"/>
    <w:uiPriority w:val="99"/>
    <w:semiHidden/>
    <w:rsid w:val="00606F6C"/>
  </w:style>
  <w:style w:type="character" w:customStyle="1" w:styleId="Nagwek6Znak">
    <w:name w:val="Nagłówek 6 Znak"/>
    <w:link w:val="Nagwek6"/>
    <w:uiPriority w:val="9"/>
    <w:semiHidden/>
    <w:rsid w:val="00651E9E"/>
    <w:rPr>
      <w:rFonts w:ascii="Calibri" w:eastAsia="Times New Roman" w:hAnsi="Calibri" w:cs="Times New Roman"/>
      <w:b/>
      <w:bCs/>
      <w:sz w:val="22"/>
      <w:szCs w:val="22"/>
    </w:rPr>
  </w:style>
  <w:style w:type="table" w:styleId="Tabela-Siatka">
    <w:name w:val="Table Grid"/>
    <w:basedOn w:val="Standardowy"/>
    <w:uiPriority w:val="59"/>
    <w:rsid w:val="00E634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CA3567"/>
    <w:rPr>
      <w:rFonts w:ascii="FoundrySansPL-Normal" w:hAnsi="FoundrySansPL-Normal"/>
      <w:b/>
      <w:snapToGrid w:val="0"/>
      <w:color w:val="000000"/>
      <w:sz w:val="24"/>
    </w:rPr>
  </w:style>
  <w:style w:type="character" w:customStyle="1" w:styleId="Tekstpodstawowy3Znak">
    <w:name w:val="Tekst podstawowy 3 Znak"/>
    <w:link w:val="Tekstpodstawowy3"/>
    <w:semiHidden/>
    <w:rsid w:val="00027812"/>
    <w:rPr>
      <w:rFonts w:ascii="FoundrySansPL-Normal" w:hAnsi="FoundrySansPL-Normal"/>
      <w:snapToGrid w:val="0"/>
      <w:color w:val="000000"/>
      <w:sz w:val="24"/>
    </w:rPr>
  </w:style>
  <w:style w:type="character" w:styleId="Odwoaniedokomentarza">
    <w:name w:val="annotation reference"/>
    <w:uiPriority w:val="99"/>
    <w:semiHidden/>
    <w:unhideWhenUsed/>
    <w:rsid w:val="00CF25A2"/>
    <w:rPr>
      <w:sz w:val="16"/>
      <w:szCs w:val="16"/>
    </w:rPr>
  </w:style>
  <w:style w:type="paragraph" w:styleId="Tekstkomentarza">
    <w:name w:val="annotation text"/>
    <w:basedOn w:val="Normalny"/>
    <w:link w:val="TekstkomentarzaZnak"/>
    <w:uiPriority w:val="99"/>
    <w:semiHidden/>
    <w:unhideWhenUsed/>
    <w:rsid w:val="00CF25A2"/>
  </w:style>
  <w:style w:type="character" w:customStyle="1" w:styleId="TekstkomentarzaZnak">
    <w:name w:val="Tekst komentarza Znak"/>
    <w:basedOn w:val="Domylnaczcionkaakapitu"/>
    <w:link w:val="Tekstkomentarza"/>
    <w:uiPriority w:val="99"/>
    <w:semiHidden/>
    <w:rsid w:val="00CF25A2"/>
  </w:style>
  <w:style w:type="paragraph" w:styleId="Tematkomentarza">
    <w:name w:val="annotation subject"/>
    <w:basedOn w:val="Tekstkomentarza"/>
    <w:next w:val="Tekstkomentarza"/>
    <w:link w:val="TematkomentarzaZnak"/>
    <w:uiPriority w:val="99"/>
    <w:semiHidden/>
    <w:unhideWhenUsed/>
    <w:rsid w:val="00CF25A2"/>
    <w:rPr>
      <w:b/>
      <w:bCs/>
      <w:lang w:val="x-none" w:eastAsia="x-none"/>
    </w:rPr>
  </w:style>
  <w:style w:type="character" w:customStyle="1" w:styleId="TematkomentarzaZnak">
    <w:name w:val="Temat komentarza Znak"/>
    <w:link w:val="Tematkomentarza"/>
    <w:uiPriority w:val="99"/>
    <w:semiHidden/>
    <w:rsid w:val="00CF25A2"/>
    <w:rPr>
      <w:b/>
      <w:bCs/>
    </w:rPr>
  </w:style>
  <w:style w:type="character" w:styleId="Odwoanieprzypisudolnego">
    <w:name w:val="footnote reference"/>
    <w:uiPriority w:val="99"/>
    <w:semiHidden/>
    <w:unhideWhenUsed/>
    <w:rsid w:val="005D1DF2"/>
    <w:rPr>
      <w:vertAlign w:val="superscript"/>
    </w:rPr>
  </w:style>
  <w:style w:type="paragraph" w:customStyle="1" w:styleId="divparagraph">
    <w:name w:val="div.paragraph"/>
    <w:uiPriority w:val="99"/>
    <w:rsid w:val="005D1DF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5D1DF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quotblock">
    <w:name w:val="div.quotblock"/>
    <w:uiPriority w:val="99"/>
    <w:rsid w:val="005D1DF2"/>
    <w:pPr>
      <w:widowControl w:val="0"/>
      <w:autoSpaceDE w:val="0"/>
      <w:autoSpaceDN w:val="0"/>
      <w:adjustRightInd w:val="0"/>
      <w:spacing w:line="40" w:lineRule="atLeast"/>
      <w:jc w:val="both"/>
    </w:pPr>
    <w:rPr>
      <w:rFonts w:ascii="Helvetica" w:hAnsi="Helvetica" w:cs="Helvetica"/>
      <w:color w:val="00FF00"/>
      <w:sz w:val="18"/>
      <w:szCs w:val="18"/>
    </w:rPr>
  </w:style>
  <w:style w:type="paragraph" w:customStyle="1" w:styleId="divpkt">
    <w:name w:val="div.pkt"/>
    <w:uiPriority w:val="99"/>
    <w:rsid w:val="005D1DF2"/>
    <w:pPr>
      <w:widowControl w:val="0"/>
      <w:autoSpaceDE w:val="0"/>
      <w:autoSpaceDN w:val="0"/>
      <w:adjustRightInd w:val="0"/>
      <w:spacing w:line="40" w:lineRule="atLeast"/>
      <w:ind w:left="240"/>
      <w:jc w:val="both"/>
    </w:pPr>
    <w:rPr>
      <w:rFonts w:ascii="Helvetica" w:hAnsi="Helvetica" w:cs="Helvetica"/>
      <w:color w:val="000000"/>
      <w:sz w:val="18"/>
      <w:szCs w:val="18"/>
    </w:rPr>
  </w:style>
  <w:style w:type="character" w:customStyle="1" w:styleId="highlight">
    <w:name w:val="highlight"/>
    <w:rsid w:val="00782A3C"/>
  </w:style>
  <w:style w:type="character" w:styleId="Hipercze">
    <w:name w:val="Hyperlink"/>
    <w:uiPriority w:val="99"/>
    <w:semiHidden/>
    <w:unhideWhenUsed/>
    <w:rsid w:val="00782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72841">
      <w:bodyDiv w:val="1"/>
      <w:marLeft w:val="0"/>
      <w:marRight w:val="0"/>
      <w:marTop w:val="0"/>
      <w:marBottom w:val="0"/>
      <w:divBdr>
        <w:top w:val="none" w:sz="0" w:space="0" w:color="auto"/>
        <w:left w:val="none" w:sz="0" w:space="0" w:color="auto"/>
        <w:bottom w:val="none" w:sz="0" w:space="0" w:color="auto"/>
        <w:right w:val="none" w:sz="0" w:space="0" w:color="auto"/>
      </w:divBdr>
      <w:divsChild>
        <w:div w:id="983201137">
          <w:marLeft w:val="0"/>
          <w:marRight w:val="0"/>
          <w:marTop w:val="0"/>
          <w:marBottom w:val="0"/>
          <w:divBdr>
            <w:top w:val="none" w:sz="0" w:space="0" w:color="auto"/>
            <w:left w:val="none" w:sz="0" w:space="0" w:color="auto"/>
            <w:bottom w:val="none" w:sz="0" w:space="0" w:color="auto"/>
            <w:right w:val="none" w:sz="0" w:space="0" w:color="auto"/>
          </w:divBdr>
          <w:divsChild>
            <w:div w:id="1800564965">
              <w:marLeft w:val="0"/>
              <w:marRight w:val="0"/>
              <w:marTop w:val="0"/>
              <w:marBottom w:val="0"/>
              <w:divBdr>
                <w:top w:val="none" w:sz="0" w:space="0" w:color="auto"/>
                <w:left w:val="none" w:sz="0" w:space="0" w:color="auto"/>
                <w:bottom w:val="none" w:sz="0" w:space="0" w:color="auto"/>
                <w:right w:val="none" w:sz="0" w:space="0" w:color="auto"/>
              </w:divBdr>
              <w:divsChild>
                <w:div w:id="1467695391">
                  <w:marLeft w:val="0"/>
                  <w:marRight w:val="0"/>
                  <w:marTop w:val="0"/>
                  <w:marBottom w:val="0"/>
                  <w:divBdr>
                    <w:top w:val="none" w:sz="0" w:space="0" w:color="auto"/>
                    <w:left w:val="none" w:sz="0" w:space="0" w:color="auto"/>
                    <w:bottom w:val="none" w:sz="0" w:space="0" w:color="auto"/>
                    <w:right w:val="none" w:sz="0" w:space="0" w:color="auto"/>
                  </w:divBdr>
                  <w:divsChild>
                    <w:div w:id="1761944898">
                      <w:marLeft w:val="0"/>
                      <w:marRight w:val="0"/>
                      <w:marTop w:val="420"/>
                      <w:marBottom w:val="0"/>
                      <w:divBdr>
                        <w:top w:val="none" w:sz="0" w:space="0" w:color="auto"/>
                        <w:left w:val="none" w:sz="0" w:space="0" w:color="auto"/>
                        <w:bottom w:val="none" w:sz="0" w:space="0" w:color="auto"/>
                        <w:right w:val="none" w:sz="0" w:space="0" w:color="auto"/>
                      </w:divBdr>
                      <w:divsChild>
                        <w:div w:id="448818576">
                          <w:marLeft w:val="0"/>
                          <w:marRight w:val="0"/>
                          <w:marTop w:val="0"/>
                          <w:marBottom w:val="0"/>
                          <w:divBdr>
                            <w:top w:val="none" w:sz="0" w:space="0" w:color="auto"/>
                            <w:left w:val="none" w:sz="0" w:space="0" w:color="auto"/>
                            <w:bottom w:val="none" w:sz="0" w:space="0" w:color="auto"/>
                            <w:right w:val="none" w:sz="0" w:space="0" w:color="auto"/>
                          </w:divBdr>
                          <w:divsChild>
                            <w:div w:id="857237138">
                              <w:marLeft w:val="0"/>
                              <w:marRight w:val="0"/>
                              <w:marTop w:val="0"/>
                              <w:marBottom w:val="0"/>
                              <w:divBdr>
                                <w:top w:val="none" w:sz="0" w:space="0" w:color="auto"/>
                                <w:left w:val="none" w:sz="0" w:space="0" w:color="auto"/>
                                <w:bottom w:val="none" w:sz="0" w:space="0" w:color="auto"/>
                                <w:right w:val="none" w:sz="0" w:space="0" w:color="auto"/>
                              </w:divBdr>
                              <w:divsChild>
                                <w:div w:id="1017315526">
                                  <w:marLeft w:val="0"/>
                                  <w:marRight w:val="0"/>
                                  <w:marTop w:val="0"/>
                                  <w:marBottom w:val="0"/>
                                  <w:divBdr>
                                    <w:top w:val="none" w:sz="0" w:space="0" w:color="auto"/>
                                    <w:left w:val="none" w:sz="0" w:space="0" w:color="auto"/>
                                    <w:bottom w:val="none" w:sz="0" w:space="0" w:color="auto"/>
                                    <w:right w:val="none" w:sz="0" w:space="0" w:color="auto"/>
                                  </w:divBdr>
                                  <w:divsChild>
                                    <w:div w:id="624122221">
                                      <w:marLeft w:val="0"/>
                                      <w:marRight w:val="0"/>
                                      <w:marTop w:val="0"/>
                                      <w:marBottom w:val="0"/>
                                      <w:divBdr>
                                        <w:top w:val="none" w:sz="0" w:space="0" w:color="auto"/>
                                        <w:left w:val="none" w:sz="0" w:space="0" w:color="auto"/>
                                        <w:bottom w:val="none" w:sz="0" w:space="0" w:color="auto"/>
                                        <w:right w:val="none" w:sz="0" w:space="0" w:color="auto"/>
                                      </w:divBdr>
                                      <w:divsChild>
                                        <w:div w:id="332877227">
                                          <w:marLeft w:val="0"/>
                                          <w:marRight w:val="0"/>
                                          <w:marTop w:val="0"/>
                                          <w:marBottom w:val="0"/>
                                          <w:divBdr>
                                            <w:top w:val="none" w:sz="0" w:space="0" w:color="auto"/>
                                            <w:left w:val="none" w:sz="0" w:space="0" w:color="auto"/>
                                            <w:bottom w:val="none" w:sz="0" w:space="0" w:color="auto"/>
                                            <w:right w:val="none" w:sz="0" w:space="0" w:color="auto"/>
                                          </w:divBdr>
                                          <w:divsChild>
                                            <w:div w:id="1386678847">
                                              <w:marLeft w:val="0"/>
                                              <w:marRight w:val="0"/>
                                              <w:marTop w:val="0"/>
                                              <w:marBottom w:val="0"/>
                                              <w:divBdr>
                                                <w:top w:val="none" w:sz="0" w:space="0" w:color="auto"/>
                                                <w:left w:val="none" w:sz="0" w:space="0" w:color="auto"/>
                                                <w:bottom w:val="none" w:sz="0" w:space="0" w:color="auto"/>
                                                <w:right w:val="none" w:sz="0" w:space="0" w:color="auto"/>
                                              </w:divBdr>
                                              <w:divsChild>
                                                <w:div w:id="1501966195">
                                                  <w:marLeft w:val="0"/>
                                                  <w:marRight w:val="0"/>
                                                  <w:marTop w:val="0"/>
                                                  <w:marBottom w:val="0"/>
                                                  <w:divBdr>
                                                    <w:top w:val="none" w:sz="0" w:space="0" w:color="auto"/>
                                                    <w:left w:val="none" w:sz="0" w:space="0" w:color="auto"/>
                                                    <w:bottom w:val="none" w:sz="0" w:space="0" w:color="auto"/>
                                                    <w:right w:val="none" w:sz="0" w:space="0" w:color="auto"/>
                                                  </w:divBdr>
                                                  <w:divsChild>
                                                    <w:div w:id="1170566308">
                                                      <w:marLeft w:val="0"/>
                                                      <w:marRight w:val="0"/>
                                                      <w:marTop w:val="0"/>
                                                      <w:marBottom w:val="0"/>
                                                      <w:divBdr>
                                                        <w:top w:val="none" w:sz="0" w:space="0" w:color="auto"/>
                                                        <w:left w:val="none" w:sz="0" w:space="0" w:color="auto"/>
                                                        <w:bottom w:val="none" w:sz="0" w:space="0" w:color="auto"/>
                                                        <w:right w:val="none" w:sz="0" w:space="0" w:color="auto"/>
                                                      </w:divBdr>
                                                      <w:divsChild>
                                                        <w:div w:id="1293437415">
                                                          <w:marLeft w:val="0"/>
                                                          <w:marRight w:val="0"/>
                                                          <w:marTop w:val="0"/>
                                                          <w:marBottom w:val="0"/>
                                                          <w:divBdr>
                                                            <w:top w:val="none" w:sz="0" w:space="0" w:color="auto"/>
                                                            <w:left w:val="none" w:sz="0" w:space="0" w:color="auto"/>
                                                            <w:bottom w:val="none" w:sz="0" w:space="0" w:color="auto"/>
                                                            <w:right w:val="none" w:sz="0" w:space="0" w:color="auto"/>
                                                          </w:divBdr>
                                                          <w:divsChild>
                                                            <w:div w:id="11883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7403">
                                                      <w:marLeft w:val="0"/>
                                                      <w:marRight w:val="0"/>
                                                      <w:marTop w:val="0"/>
                                                      <w:marBottom w:val="0"/>
                                                      <w:divBdr>
                                                        <w:top w:val="none" w:sz="0" w:space="0" w:color="auto"/>
                                                        <w:left w:val="none" w:sz="0" w:space="0" w:color="auto"/>
                                                        <w:bottom w:val="none" w:sz="0" w:space="0" w:color="auto"/>
                                                        <w:right w:val="none" w:sz="0" w:space="0" w:color="auto"/>
                                                      </w:divBdr>
                                                      <w:divsChild>
                                                        <w:div w:id="567957486">
                                                          <w:marLeft w:val="0"/>
                                                          <w:marRight w:val="0"/>
                                                          <w:marTop w:val="0"/>
                                                          <w:marBottom w:val="0"/>
                                                          <w:divBdr>
                                                            <w:top w:val="none" w:sz="0" w:space="0" w:color="auto"/>
                                                            <w:left w:val="none" w:sz="0" w:space="0" w:color="auto"/>
                                                            <w:bottom w:val="none" w:sz="0" w:space="0" w:color="auto"/>
                                                            <w:right w:val="none" w:sz="0" w:space="0" w:color="auto"/>
                                                          </w:divBdr>
                                                          <w:divsChild>
                                                            <w:div w:id="21233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533152">
      <w:bodyDiv w:val="1"/>
      <w:marLeft w:val="0"/>
      <w:marRight w:val="0"/>
      <w:marTop w:val="0"/>
      <w:marBottom w:val="0"/>
      <w:divBdr>
        <w:top w:val="none" w:sz="0" w:space="0" w:color="auto"/>
        <w:left w:val="none" w:sz="0" w:space="0" w:color="auto"/>
        <w:bottom w:val="none" w:sz="0" w:space="0" w:color="auto"/>
        <w:right w:val="none" w:sz="0" w:space="0" w:color="auto"/>
      </w:divBdr>
      <w:divsChild>
        <w:div w:id="1024206224">
          <w:marLeft w:val="0"/>
          <w:marRight w:val="0"/>
          <w:marTop w:val="0"/>
          <w:marBottom w:val="0"/>
          <w:divBdr>
            <w:top w:val="none" w:sz="0" w:space="0" w:color="auto"/>
            <w:left w:val="none" w:sz="0" w:space="0" w:color="auto"/>
            <w:bottom w:val="none" w:sz="0" w:space="0" w:color="auto"/>
            <w:right w:val="none" w:sz="0" w:space="0" w:color="auto"/>
          </w:divBdr>
          <w:divsChild>
            <w:div w:id="2111773379">
              <w:marLeft w:val="0"/>
              <w:marRight w:val="0"/>
              <w:marTop w:val="0"/>
              <w:marBottom w:val="0"/>
              <w:divBdr>
                <w:top w:val="none" w:sz="0" w:space="0" w:color="auto"/>
                <w:left w:val="none" w:sz="0" w:space="0" w:color="auto"/>
                <w:bottom w:val="none" w:sz="0" w:space="0" w:color="auto"/>
                <w:right w:val="none" w:sz="0" w:space="0" w:color="auto"/>
              </w:divBdr>
              <w:divsChild>
                <w:div w:id="1020203413">
                  <w:marLeft w:val="0"/>
                  <w:marRight w:val="0"/>
                  <w:marTop w:val="0"/>
                  <w:marBottom w:val="0"/>
                  <w:divBdr>
                    <w:top w:val="none" w:sz="0" w:space="0" w:color="auto"/>
                    <w:left w:val="none" w:sz="0" w:space="0" w:color="auto"/>
                    <w:bottom w:val="none" w:sz="0" w:space="0" w:color="auto"/>
                    <w:right w:val="none" w:sz="0" w:space="0" w:color="auto"/>
                  </w:divBdr>
                  <w:divsChild>
                    <w:div w:id="881601727">
                      <w:marLeft w:val="0"/>
                      <w:marRight w:val="0"/>
                      <w:marTop w:val="420"/>
                      <w:marBottom w:val="0"/>
                      <w:divBdr>
                        <w:top w:val="none" w:sz="0" w:space="0" w:color="auto"/>
                        <w:left w:val="none" w:sz="0" w:space="0" w:color="auto"/>
                        <w:bottom w:val="none" w:sz="0" w:space="0" w:color="auto"/>
                        <w:right w:val="none" w:sz="0" w:space="0" w:color="auto"/>
                      </w:divBdr>
                      <w:divsChild>
                        <w:div w:id="1571960931">
                          <w:marLeft w:val="0"/>
                          <w:marRight w:val="0"/>
                          <w:marTop w:val="0"/>
                          <w:marBottom w:val="0"/>
                          <w:divBdr>
                            <w:top w:val="none" w:sz="0" w:space="0" w:color="auto"/>
                            <w:left w:val="none" w:sz="0" w:space="0" w:color="auto"/>
                            <w:bottom w:val="none" w:sz="0" w:space="0" w:color="auto"/>
                            <w:right w:val="none" w:sz="0" w:space="0" w:color="auto"/>
                          </w:divBdr>
                          <w:divsChild>
                            <w:div w:id="1190796069">
                              <w:marLeft w:val="0"/>
                              <w:marRight w:val="0"/>
                              <w:marTop w:val="0"/>
                              <w:marBottom w:val="0"/>
                              <w:divBdr>
                                <w:top w:val="none" w:sz="0" w:space="0" w:color="auto"/>
                                <w:left w:val="none" w:sz="0" w:space="0" w:color="auto"/>
                                <w:bottom w:val="none" w:sz="0" w:space="0" w:color="auto"/>
                                <w:right w:val="none" w:sz="0" w:space="0" w:color="auto"/>
                              </w:divBdr>
                              <w:divsChild>
                                <w:div w:id="1685089056">
                                  <w:marLeft w:val="0"/>
                                  <w:marRight w:val="0"/>
                                  <w:marTop w:val="0"/>
                                  <w:marBottom w:val="0"/>
                                  <w:divBdr>
                                    <w:top w:val="none" w:sz="0" w:space="0" w:color="auto"/>
                                    <w:left w:val="none" w:sz="0" w:space="0" w:color="auto"/>
                                    <w:bottom w:val="none" w:sz="0" w:space="0" w:color="auto"/>
                                    <w:right w:val="none" w:sz="0" w:space="0" w:color="auto"/>
                                  </w:divBdr>
                                  <w:divsChild>
                                    <w:div w:id="584261483">
                                      <w:marLeft w:val="0"/>
                                      <w:marRight w:val="0"/>
                                      <w:marTop w:val="0"/>
                                      <w:marBottom w:val="0"/>
                                      <w:divBdr>
                                        <w:top w:val="none" w:sz="0" w:space="0" w:color="auto"/>
                                        <w:left w:val="none" w:sz="0" w:space="0" w:color="auto"/>
                                        <w:bottom w:val="none" w:sz="0" w:space="0" w:color="auto"/>
                                        <w:right w:val="none" w:sz="0" w:space="0" w:color="auto"/>
                                      </w:divBdr>
                                      <w:divsChild>
                                        <w:div w:id="2066101142">
                                          <w:marLeft w:val="0"/>
                                          <w:marRight w:val="0"/>
                                          <w:marTop w:val="0"/>
                                          <w:marBottom w:val="0"/>
                                          <w:divBdr>
                                            <w:top w:val="none" w:sz="0" w:space="0" w:color="auto"/>
                                            <w:left w:val="none" w:sz="0" w:space="0" w:color="auto"/>
                                            <w:bottom w:val="none" w:sz="0" w:space="0" w:color="auto"/>
                                            <w:right w:val="none" w:sz="0" w:space="0" w:color="auto"/>
                                          </w:divBdr>
                                          <w:divsChild>
                                            <w:div w:id="1091195349">
                                              <w:marLeft w:val="0"/>
                                              <w:marRight w:val="0"/>
                                              <w:marTop w:val="0"/>
                                              <w:marBottom w:val="0"/>
                                              <w:divBdr>
                                                <w:top w:val="none" w:sz="0" w:space="0" w:color="auto"/>
                                                <w:left w:val="none" w:sz="0" w:space="0" w:color="auto"/>
                                                <w:bottom w:val="none" w:sz="0" w:space="0" w:color="auto"/>
                                                <w:right w:val="none" w:sz="0" w:space="0" w:color="auto"/>
                                              </w:divBdr>
                                              <w:divsChild>
                                                <w:div w:id="1780179279">
                                                  <w:marLeft w:val="0"/>
                                                  <w:marRight w:val="0"/>
                                                  <w:marTop w:val="0"/>
                                                  <w:marBottom w:val="0"/>
                                                  <w:divBdr>
                                                    <w:top w:val="none" w:sz="0" w:space="0" w:color="auto"/>
                                                    <w:left w:val="none" w:sz="0" w:space="0" w:color="auto"/>
                                                    <w:bottom w:val="none" w:sz="0" w:space="0" w:color="auto"/>
                                                    <w:right w:val="none" w:sz="0" w:space="0" w:color="auto"/>
                                                  </w:divBdr>
                                                  <w:divsChild>
                                                    <w:div w:id="1144199329">
                                                      <w:marLeft w:val="0"/>
                                                      <w:marRight w:val="0"/>
                                                      <w:marTop w:val="0"/>
                                                      <w:marBottom w:val="0"/>
                                                      <w:divBdr>
                                                        <w:top w:val="none" w:sz="0" w:space="0" w:color="auto"/>
                                                        <w:left w:val="none" w:sz="0" w:space="0" w:color="auto"/>
                                                        <w:bottom w:val="none" w:sz="0" w:space="0" w:color="auto"/>
                                                        <w:right w:val="none" w:sz="0" w:space="0" w:color="auto"/>
                                                      </w:divBdr>
                                                      <w:divsChild>
                                                        <w:div w:id="1205755395">
                                                          <w:marLeft w:val="0"/>
                                                          <w:marRight w:val="0"/>
                                                          <w:marTop w:val="0"/>
                                                          <w:marBottom w:val="0"/>
                                                          <w:divBdr>
                                                            <w:top w:val="none" w:sz="0" w:space="0" w:color="auto"/>
                                                            <w:left w:val="none" w:sz="0" w:space="0" w:color="auto"/>
                                                            <w:bottom w:val="none" w:sz="0" w:space="0" w:color="auto"/>
                                                            <w:right w:val="none" w:sz="0" w:space="0" w:color="auto"/>
                                                          </w:divBdr>
                                                          <w:divsChild>
                                                            <w:div w:id="14231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680">
                                                      <w:marLeft w:val="0"/>
                                                      <w:marRight w:val="0"/>
                                                      <w:marTop w:val="0"/>
                                                      <w:marBottom w:val="0"/>
                                                      <w:divBdr>
                                                        <w:top w:val="none" w:sz="0" w:space="0" w:color="auto"/>
                                                        <w:left w:val="none" w:sz="0" w:space="0" w:color="auto"/>
                                                        <w:bottom w:val="none" w:sz="0" w:space="0" w:color="auto"/>
                                                        <w:right w:val="none" w:sz="0" w:space="0" w:color="auto"/>
                                                      </w:divBdr>
                                                      <w:divsChild>
                                                        <w:div w:id="709651269">
                                                          <w:marLeft w:val="0"/>
                                                          <w:marRight w:val="0"/>
                                                          <w:marTop w:val="0"/>
                                                          <w:marBottom w:val="0"/>
                                                          <w:divBdr>
                                                            <w:top w:val="none" w:sz="0" w:space="0" w:color="auto"/>
                                                            <w:left w:val="none" w:sz="0" w:space="0" w:color="auto"/>
                                                            <w:bottom w:val="none" w:sz="0" w:space="0" w:color="auto"/>
                                                            <w:right w:val="none" w:sz="0" w:space="0" w:color="auto"/>
                                                          </w:divBdr>
                                                          <w:divsChild>
                                                            <w:div w:id="12028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ip.legalis.pl/document-view.seam?documentId=mfrxilrtg4ytgnjtgqztkltqmfyc4nbygm3tkobzhe" TargetMode="External"/><Relationship Id="rId2" Type="http://schemas.openxmlformats.org/officeDocument/2006/relationships/hyperlink" Target="https://sip.legalis.pl/document-view.seam?documentId=mfrxilrtg4ytgnjtgqztkltqmfyc4nbygm3tkojqg4" TargetMode="External"/><Relationship Id="rId1" Type="http://schemas.openxmlformats.org/officeDocument/2006/relationships/hyperlink" Target="https://sip.legalis.pl/document-view.seam?documentId=mfrxilrtg4ytgnjtgqztkltqmfyc4nbygm3tkobzha" TargetMode="External"/><Relationship Id="rId4" Type="http://schemas.openxmlformats.org/officeDocument/2006/relationships/hyperlink" Target="https://sip.legalis.pl/document-view.seam?documentId=mfrxilrtg4ytgnjtgqztkltqmfyc4nbygm3tkojrg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795BD-DD06-4184-9B78-FC18F9FD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4789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lpstr>
    </vt:vector>
  </TitlesOfParts>
  <Company>GBW S.A.</Company>
  <LinksUpToDate>false</LinksUpToDate>
  <CharactersWithSpaces>5576</CharactersWithSpaces>
  <SharedDoc>false</SharedDoc>
  <HLinks>
    <vt:vector size="24" baseType="variant">
      <vt:variant>
        <vt:i4>6881332</vt:i4>
      </vt:variant>
      <vt:variant>
        <vt:i4>9</vt:i4>
      </vt:variant>
      <vt:variant>
        <vt:i4>0</vt:i4>
      </vt:variant>
      <vt:variant>
        <vt:i4>5</vt:i4>
      </vt:variant>
      <vt:variant>
        <vt:lpwstr>https://sip.legalis.pl/document-view.seam?documentId=mfrxilrtg4ytgnjtgqztkltqmfyc4nbygm3tkojrgy</vt:lpwstr>
      </vt:variant>
      <vt:variant>
        <vt:lpwstr/>
      </vt:variant>
      <vt:variant>
        <vt:i4>7209020</vt:i4>
      </vt:variant>
      <vt:variant>
        <vt:i4>6</vt:i4>
      </vt:variant>
      <vt:variant>
        <vt:i4>0</vt:i4>
      </vt:variant>
      <vt:variant>
        <vt:i4>5</vt:i4>
      </vt:variant>
      <vt:variant>
        <vt:lpwstr>https://sip.legalis.pl/document-view.seam?documentId=mfrxilrtg4ytgnjtgqztkltqmfyc4nbygm3tkobzhe</vt:lpwstr>
      </vt:variant>
      <vt:variant>
        <vt:lpwstr/>
      </vt:variant>
      <vt:variant>
        <vt:i4>6881335</vt:i4>
      </vt:variant>
      <vt:variant>
        <vt:i4>3</vt:i4>
      </vt:variant>
      <vt:variant>
        <vt:i4>0</vt:i4>
      </vt:variant>
      <vt:variant>
        <vt:i4>5</vt:i4>
      </vt:variant>
      <vt:variant>
        <vt:lpwstr>https://sip.legalis.pl/document-view.seam?documentId=mfrxilrtg4ytgnjtgqztkltqmfyc4nbygm3tkojqg4</vt:lpwstr>
      </vt:variant>
      <vt:variant>
        <vt:lpwstr/>
      </vt:variant>
      <vt:variant>
        <vt:i4>7209020</vt:i4>
      </vt:variant>
      <vt:variant>
        <vt:i4>0</vt:i4>
      </vt:variant>
      <vt:variant>
        <vt:i4>0</vt:i4>
      </vt:variant>
      <vt:variant>
        <vt:i4>5</vt:i4>
      </vt:variant>
      <vt:variant>
        <vt:lpwstr>https://sip.legalis.pl/document-view.seam?documentId=mfrxilrtg4ytgnjtgqztkltqmfyc4nbygm3tkobzha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pracownik</dc:creator>
  <cp:keywords/>
  <cp:lastModifiedBy>Karolina Bartusz</cp:lastModifiedBy>
  <cp:revision>2</cp:revision>
  <cp:lastPrinted>2017-12-18T10:02:00Z</cp:lastPrinted>
  <dcterms:created xsi:type="dcterms:W3CDTF">2025-11-13T13:39:00Z</dcterms:created>
  <dcterms:modified xsi:type="dcterms:W3CDTF">2025-11-13T13:39:00Z</dcterms:modified>
</cp:coreProperties>
</file>